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BB6B" w14:textId="77777777" w:rsidR="005F718A" w:rsidRDefault="005F718A"/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4508"/>
        <w:gridCol w:w="4508"/>
      </w:tblGrid>
      <w:tr w:rsidR="6D1AF6F8" w14:paraId="65320FB0" w14:textId="77777777" w:rsidTr="5AD85C21">
        <w:trPr>
          <w:trHeight w:val="300"/>
        </w:trPr>
        <w:tc>
          <w:tcPr>
            <w:tcW w:w="4508" w:type="dxa"/>
          </w:tcPr>
          <w:p w14:paraId="2C52E7A7" w14:textId="3F90D198" w:rsidR="6D1AF6F8" w:rsidRDefault="599C356C" w:rsidP="55E037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5E03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Titre du poste :</w:t>
            </w:r>
          </w:p>
        </w:tc>
        <w:tc>
          <w:tcPr>
            <w:tcW w:w="4508" w:type="dxa"/>
          </w:tcPr>
          <w:p w14:paraId="662AD248" w14:textId="0868D68C" w:rsidR="234FE94F" w:rsidRPr="004769E8" w:rsidRDefault="79C5A39B" w:rsidP="62B75820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769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Agent</w:t>
            </w:r>
            <w:r w:rsidR="69129938" w:rsidRPr="004769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agente</w:t>
            </w:r>
            <w:r w:rsidRPr="004769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de concertation intersectorielle (ACI)</w:t>
            </w:r>
          </w:p>
        </w:tc>
      </w:tr>
      <w:tr w:rsidR="6D1AF6F8" w14:paraId="53E650E2" w14:textId="77777777" w:rsidTr="5AD85C21">
        <w:trPr>
          <w:trHeight w:val="300"/>
        </w:trPr>
        <w:tc>
          <w:tcPr>
            <w:tcW w:w="4508" w:type="dxa"/>
          </w:tcPr>
          <w:p w14:paraId="0A17298C" w14:textId="08D0B5EB" w:rsidR="6D1AF6F8" w:rsidRDefault="599C356C" w:rsidP="55E0378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5E03780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Centre de recherche :</w:t>
            </w:r>
          </w:p>
        </w:tc>
        <w:tc>
          <w:tcPr>
            <w:tcW w:w="4508" w:type="dxa"/>
          </w:tcPr>
          <w:p w14:paraId="4668A8EE" w14:textId="32293179" w:rsidR="6D1AF6F8" w:rsidRPr="004769E8" w:rsidRDefault="599C356C" w:rsidP="55E0378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</w:pPr>
            <w:r w:rsidRPr="004769E8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Centre interdisciplinaire de recherche en réadaptation et intégration sociale (CIRRIS)</w:t>
            </w:r>
          </w:p>
        </w:tc>
      </w:tr>
      <w:tr w:rsidR="6D1AF6F8" w14:paraId="5D928ADF" w14:textId="77777777" w:rsidTr="5AD85C21">
        <w:trPr>
          <w:trHeight w:val="300"/>
        </w:trPr>
        <w:tc>
          <w:tcPr>
            <w:tcW w:w="4508" w:type="dxa"/>
          </w:tcPr>
          <w:p w14:paraId="6846C83F" w14:textId="5A82D0E7" w:rsidR="6D1AF6F8" w:rsidRDefault="599C356C" w:rsidP="55E0378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5E03780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Supérieur(e) immédiat(e) :</w:t>
            </w:r>
          </w:p>
        </w:tc>
        <w:tc>
          <w:tcPr>
            <w:tcW w:w="4508" w:type="dxa"/>
          </w:tcPr>
          <w:p w14:paraId="693FAA99" w14:textId="222D4CD0" w:rsidR="436465FD" w:rsidRPr="004769E8" w:rsidRDefault="0F2D1741" w:rsidP="55E0378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</w:pPr>
            <w:r w:rsidRPr="004769E8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 xml:space="preserve">Co-directeurs de Société inclusive : </w:t>
            </w:r>
            <w:r w:rsidR="599C356C" w:rsidRPr="004769E8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 xml:space="preserve">François </w:t>
            </w:r>
            <w:proofErr w:type="spellStart"/>
            <w:r w:rsidR="599C356C" w:rsidRPr="004769E8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Routhier</w:t>
            </w:r>
            <w:proofErr w:type="spellEnd"/>
            <w:r w:rsidR="599C356C" w:rsidRPr="004769E8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 xml:space="preserve"> </w:t>
            </w:r>
            <w:r w:rsidR="7BE153ED" w:rsidRPr="004769E8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et Philippe Archambault</w:t>
            </w:r>
          </w:p>
        </w:tc>
      </w:tr>
      <w:tr w:rsidR="6D1AF6F8" w14:paraId="7E97CB6D" w14:textId="77777777" w:rsidTr="5AD85C21">
        <w:trPr>
          <w:trHeight w:val="300"/>
        </w:trPr>
        <w:tc>
          <w:tcPr>
            <w:tcW w:w="4508" w:type="dxa"/>
          </w:tcPr>
          <w:p w14:paraId="2CB27C2D" w14:textId="5DB9C7EE" w:rsidR="6D1AF6F8" w:rsidRDefault="599C356C" w:rsidP="55E0378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5E03780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Statut :</w:t>
            </w:r>
          </w:p>
        </w:tc>
        <w:tc>
          <w:tcPr>
            <w:tcW w:w="4508" w:type="dxa"/>
          </w:tcPr>
          <w:p w14:paraId="0D407EC6" w14:textId="58CC8F93" w:rsidR="6D1AF6F8" w:rsidRPr="004769E8" w:rsidRDefault="2FCB9EC9" w:rsidP="55E0378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</w:pPr>
            <w:r w:rsidRPr="004769E8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 xml:space="preserve">Temps complet </w:t>
            </w:r>
            <w:r w:rsidR="71910EAE" w:rsidRPr="004769E8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(35h)</w:t>
            </w:r>
          </w:p>
        </w:tc>
      </w:tr>
      <w:tr w:rsidR="6D1AF6F8" w14:paraId="4CBA7EEF" w14:textId="77777777" w:rsidTr="5AD85C21">
        <w:trPr>
          <w:trHeight w:val="300"/>
        </w:trPr>
        <w:tc>
          <w:tcPr>
            <w:tcW w:w="4508" w:type="dxa"/>
          </w:tcPr>
          <w:p w14:paraId="37A5C499" w14:textId="2670AE6F" w:rsidR="6D1AF6F8" w:rsidRDefault="599C356C" w:rsidP="55E0378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55E037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CA"/>
              </w:rPr>
              <w:t>Version :</w:t>
            </w:r>
          </w:p>
        </w:tc>
        <w:tc>
          <w:tcPr>
            <w:tcW w:w="4508" w:type="dxa"/>
          </w:tcPr>
          <w:p w14:paraId="72689AAD" w14:textId="1D3C98D0" w:rsidR="4259A1A1" w:rsidRPr="004769E8" w:rsidRDefault="24302BB6" w:rsidP="55E0378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4769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CA"/>
              </w:rPr>
              <w:t>Février</w:t>
            </w:r>
            <w:r w:rsidR="599C356C" w:rsidRPr="004769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CA"/>
              </w:rPr>
              <w:t xml:space="preserve"> 202</w:t>
            </w:r>
            <w:r w:rsidR="56D07142" w:rsidRPr="004769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CA"/>
              </w:rPr>
              <w:t>4</w:t>
            </w:r>
          </w:p>
        </w:tc>
      </w:tr>
    </w:tbl>
    <w:p w14:paraId="7644FC0F" w14:textId="3FF79E6C" w:rsidR="6D1AF6F8" w:rsidRDefault="6D1AF6F8" w:rsidP="55E03780">
      <w:pPr>
        <w:rPr>
          <w:rFonts w:ascii="Times New Roman" w:eastAsia="Times New Roman" w:hAnsi="Times New Roman" w:cs="Times New Roman"/>
        </w:rPr>
      </w:pPr>
    </w:p>
    <w:tbl>
      <w:tblPr>
        <w:tblStyle w:val="Grilledutableau"/>
        <w:tblW w:w="8985" w:type="dxa"/>
        <w:tblLayout w:type="fixed"/>
        <w:tblLook w:val="06A0" w:firstRow="1" w:lastRow="0" w:firstColumn="1" w:lastColumn="0" w:noHBand="1" w:noVBand="1"/>
      </w:tblPr>
      <w:tblGrid>
        <w:gridCol w:w="8985"/>
      </w:tblGrid>
      <w:tr w:rsidR="6D1AF6F8" w14:paraId="5992F81D" w14:textId="77777777" w:rsidTr="62B75820">
        <w:trPr>
          <w:trHeight w:val="300"/>
        </w:trPr>
        <w:tc>
          <w:tcPr>
            <w:tcW w:w="8985" w:type="dxa"/>
          </w:tcPr>
          <w:p w14:paraId="68703E5B" w14:textId="6592B802" w:rsidR="0BB81F2D" w:rsidRDefault="0EE8C6B9" w:rsidP="55E037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E0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RAISONS D’ÊTRE DU POSTE </w:t>
            </w:r>
          </w:p>
        </w:tc>
      </w:tr>
    </w:tbl>
    <w:p w14:paraId="23A0E9E6" w14:textId="3E6C8D31" w:rsidR="55E03780" w:rsidRDefault="55E03780" w:rsidP="55E03780">
      <w:pPr>
        <w:spacing w:line="240" w:lineRule="auto"/>
        <w:rPr>
          <w:rFonts w:ascii="Times New Roman" w:eastAsia="Times New Roman" w:hAnsi="Times New Roman" w:cs="Times New Roman"/>
        </w:rPr>
      </w:pPr>
    </w:p>
    <w:p w14:paraId="06DDE8C0" w14:textId="42A80ECC" w:rsidR="5CDE5215" w:rsidRDefault="5CDE5215" w:rsidP="55E0378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55E03780">
        <w:rPr>
          <w:rFonts w:ascii="Times New Roman" w:eastAsia="Times New Roman" w:hAnsi="Times New Roman" w:cs="Times New Roman"/>
        </w:rPr>
        <w:t xml:space="preserve">Sous l’autorité des co-directeurs </w:t>
      </w:r>
      <w:r w:rsidR="23516CDD" w:rsidRPr="55E03780">
        <w:rPr>
          <w:rFonts w:ascii="Times New Roman" w:eastAsia="Times New Roman" w:hAnsi="Times New Roman" w:cs="Times New Roman"/>
        </w:rPr>
        <w:t>de Société inclusive, l’agent</w:t>
      </w:r>
      <w:r w:rsidR="7B788F10" w:rsidRPr="55E03780">
        <w:rPr>
          <w:rFonts w:ascii="Times New Roman" w:eastAsia="Times New Roman" w:hAnsi="Times New Roman" w:cs="Times New Roman"/>
        </w:rPr>
        <w:t>(e)</w:t>
      </w:r>
      <w:r w:rsidR="23516CDD" w:rsidRPr="55E03780">
        <w:rPr>
          <w:rFonts w:ascii="Times New Roman" w:eastAsia="Times New Roman" w:hAnsi="Times New Roman" w:cs="Times New Roman"/>
        </w:rPr>
        <w:t xml:space="preserve"> de concertation </w:t>
      </w:r>
      <w:r w:rsidR="6015CB0D" w:rsidRPr="55E03780">
        <w:rPr>
          <w:rFonts w:ascii="Times New Roman" w:eastAsia="Times New Roman" w:hAnsi="Times New Roman" w:cs="Times New Roman"/>
        </w:rPr>
        <w:t>intersectorielle</w:t>
      </w:r>
      <w:r w:rsidR="7B0B0736" w:rsidRPr="55E03780">
        <w:rPr>
          <w:rFonts w:ascii="Times New Roman" w:eastAsia="Times New Roman" w:hAnsi="Times New Roman" w:cs="Times New Roman"/>
        </w:rPr>
        <w:t xml:space="preserve"> (ACI)</w:t>
      </w:r>
      <w:r w:rsidR="4FE4E4C3" w:rsidRPr="55E03780">
        <w:rPr>
          <w:rFonts w:ascii="Times New Roman" w:eastAsia="Times New Roman" w:hAnsi="Times New Roman" w:cs="Times New Roman"/>
        </w:rPr>
        <w:t>, permet à Société inclusive de favoriser la création d’environnements physiques et sociaux plus inclusifs pour les personnes ayant des incapacités</w:t>
      </w:r>
      <w:r w:rsidR="5FDD6ECE" w:rsidRPr="55E03780">
        <w:rPr>
          <w:rFonts w:ascii="Times New Roman" w:eastAsia="Times New Roman" w:hAnsi="Times New Roman" w:cs="Times New Roman"/>
        </w:rPr>
        <w:t>.</w:t>
      </w:r>
      <w:r w:rsidR="4FE4E4C3" w:rsidRPr="55E03780">
        <w:rPr>
          <w:rFonts w:ascii="Times New Roman" w:eastAsia="Times New Roman" w:hAnsi="Times New Roman" w:cs="Times New Roman"/>
        </w:rPr>
        <w:t xml:space="preserve"> </w:t>
      </w:r>
      <w:r w:rsidR="1D757C00" w:rsidRPr="55E03780">
        <w:rPr>
          <w:rFonts w:ascii="Times New Roman" w:eastAsia="Times New Roman" w:hAnsi="Times New Roman" w:cs="Times New Roman"/>
        </w:rPr>
        <w:t xml:space="preserve">L’ACI </w:t>
      </w:r>
      <w:r w:rsidR="4FE4E4C3" w:rsidRPr="55E03780">
        <w:rPr>
          <w:rFonts w:ascii="Times New Roman" w:eastAsia="Times New Roman" w:hAnsi="Times New Roman" w:cs="Times New Roman"/>
        </w:rPr>
        <w:t>sou</w:t>
      </w:r>
      <w:r w:rsidR="0B85A49A" w:rsidRPr="55E03780">
        <w:rPr>
          <w:rFonts w:ascii="Times New Roman" w:eastAsia="Times New Roman" w:hAnsi="Times New Roman" w:cs="Times New Roman"/>
        </w:rPr>
        <w:t>t</w:t>
      </w:r>
      <w:r w:rsidR="119B6DAC" w:rsidRPr="55E03780">
        <w:rPr>
          <w:rFonts w:ascii="Times New Roman" w:eastAsia="Times New Roman" w:hAnsi="Times New Roman" w:cs="Times New Roman"/>
        </w:rPr>
        <w:t>ient</w:t>
      </w:r>
      <w:r w:rsidR="0B85A49A" w:rsidRPr="55E03780">
        <w:rPr>
          <w:rFonts w:ascii="Times New Roman" w:eastAsia="Times New Roman" w:hAnsi="Times New Roman" w:cs="Times New Roman"/>
        </w:rPr>
        <w:t xml:space="preserve"> des projets de recherches participatives et p</w:t>
      </w:r>
      <w:r w:rsidR="1F4F826D" w:rsidRPr="55E03780">
        <w:rPr>
          <w:rFonts w:ascii="Times New Roman" w:eastAsia="Times New Roman" w:hAnsi="Times New Roman" w:cs="Times New Roman"/>
        </w:rPr>
        <w:t>lanifie</w:t>
      </w:r>
      <w:r w:rsidR="0B85A49A" w:rsidRPr="55E03780">
        <w:rPr>
          <w:rFonts w:ascii="Times New Roman" w:eastAsia="Times New Roman" w:hAnsi="Times New Roman" w:cs="Times New Roman"/>
        </w:rPr>
        <w:t xml:space="preserve"> d</w:t>
      </w:r>
      <w:r w:rsidR="340540DF" w:rsidRPr="55E03780">
        <w:rPr>
          <w:rFonts w:ascii="Times New Roman" w:eastAsia="Times New Roman" w:hAnsi="Times New Roman" w:cs="Times New Roman"/>
        </w:rPr>
        <w:t>es activités de maillage dans l’objectif d’animer une communauté d’experts (scientifiques, professionnels, expérientiels) intersectoriels</w:t>
      </w:r>
      <w:r w:rsidR="64FB0AB4" w:rsidRPr="55E03780">
        <w:rPr>
          <w:rFonts w:ascii="Times New Roman" w:eastAsia="Times New Roman" w:hAnsi="Times New Roman" w:cs="Times New Roman"/>
        </w:rPr>
        <w:t xml:space="preserve"> et </w:t>
      </w:r>
      <w:r w:rsidR="5E7624F7" w:rsidRPr="55E03780">
        <w:rPr>
          <w:rFonts w:ascii="Times New Roman" w:eastAsia="Times New Roman" w:hAnsi="Times New Roman" w:cs="Times New Roman"/>
        </w:rPr>
        <w:t>ainsi,</w:t>
      </w:r>
      <w:r w:rsidR="64FB0AB4" w:rsidRPr="55E03780">
        <w:rPr>
          <w:rFonts w:ascii="Times New Roman" w:eastAsia="Times New Roman" w:hAnsi="Times New Roman" w:cs="Times New Roman"/>
        </w:rPr>
        <w:t xml:space="preserve"> permettre la mise en commun des connaissances</w:t>
      </w:r>
      <w:r w:rsidR="4FE4E4C3" w:rsidRPr="55E03780">
        <w:rPr>
          <w:rFonts w:ascii="Times New Roman" w:eastAsia="Times New Roman" w:hAnsi="Times New Roman" w:cs="Times New Roman"/>
        </w:rPr>
        <w:t>.</w:t>
      </w:r>
    </w:p>
    <w:p w14:paraId="388E221D" w14:textId="31FD26BF" w:rsidR="55E03780" w:rsidRDefault="55E03780" w:rsidP="55E03780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1AF6F8" w14:paraId="6934FA21" w14:textId="77777777" w:rsidTr="55E03780">
        <w:trPr>
          <w:trHeight w:val="300"/>
        </w:trPr>
        <w:tc>
          <w:tcPr>
            <w:tcW w:w="9015" w:type="dxa"/>
          </w:tcPr>
          <w:p w14:paraId="00610929" w14:textId="5534AC75" w:rsidR="18330926" w:rsidRDefault="0189F341" w:rsidP="55E0378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E03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CA"/>
              </w:rPr>
              <w:t>TÂCHES ET RESPONSABILITÉS</w:t>
            </w:r>
          </w:p>
        </w:tc>
      </w:tr>
    </w:tbl>
    <w:p w14:paraId="0480E0FB" w14:textId="7D6455F8" w:rsidR="6D1AF6F8" w:rsidRDefault="6D1AF6F8" w:rsidP="55E03780">
      <w:pPr>
        <w:rPr>
          <w:rFonts w:ascii="Times New Roman" w:eastAsia="Times New Roman" w:hAnsi="Times New Roman" w:cs="Times New Roman"/>
        </w:rPr>
      </w:pPr>
    </w:p>
    <w:p w14:paraId="3A931E97" w14:textId="784AB872" w:rsidR="18330926" w:rsidRDefault="0189F341" w:rsidP="55E03780">
      <w:pPr>
        <w:jc w:val="both"/>
        <w:rPr>
          <w:rFonts w:ascii="Times New Roman" w:eastAsia="Times New Roman" w:hAnsi="Times New Roman" w:cs="Times New Roman"/>
        </w:rPr>
      </w:pPr>
      <w:r w:rsidRPr="55E03780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val="fr-CA"/>
        </w:rPr>
        <w:t>Responsabilités générales</w:t>
      </w:r>
    </w:p>
    <w:p w14:paraId="5F45D716" w14:textId="0F52DECD" w:rsidR="6D1AF6F8" w:rsidRDefault="50115DAF" w:rsidP="55E03780">
      <w:pPr>
        <w:pStyle w:val="Paragraphedeliste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</w:rPr>
      </w:pPr>
      <w:r w:rsidRPr="55E03780">
        <w:rPr>
          <w:rFonts w:ascii="Times New Roman" w:eastAsia="Times New Roman" w:hAnsi="Times New Roman" w:cs="Times New Roman"/>
        </w:rPr>
        <w:t xml:space="preserve">Soutien </w:t>
      </w:r>
      <w:r w:rsidR="0084095C">
        <w:rPr>
          <w:rFonts w:ascii="Times New Roman" w:eastAsia="Times New Roman" w:hAnsi="Times New Roman" w:cs="Times New Roman"/>
        </w:rPr>
        <w:t>aux</w:t>
      </w:r>
      <w:r w:rsidRPr="55E03780">
        <w:rPr>
          <w:rFonts w:ascii="Times New Roman" w:eastAsia="Times New Roman" w:hAnsi="Times New Roman" w:cs="Times New Roman"/>
        </w:rPr>
        <w:t xml:space="preserve"> projets de recherche participative et </w:t>
      </w:r>
      <w:r w:rsidR="2DC2B41F" w:rsidRPr="55E03780">
        <w:rPr>
          <w:rFonts w:ascii="Times New Roman" w:eastAsia="Times New Roman" w:hAnsi="Times New Roman" w:cs="Times New Roman"/>
        </w:rPr>
        <w:t>intersectorielle</w:t>
      </w:r>
      <w:r w:rsidR="00662340">
        <w:rPr>
          <w:rFonts w:ascii="Times New Roman" w:eastAsia="Times New Roman" w:hAnsi="Times New Roman" w:cs="Times New Roman"/>
        </w:rPr>
        <w:t> </w:t>
      </w:r>
      <w:r w:rsidR="2DC2B41F" w:rsidRPr="55E03780">
        <w:rPr>
          <w:rFonts w:ascii="Times New Roman" w:eastAsia="Times New Roman" w:hAnsi="Times New Roman" w:cs="Times New Roman"/>
        </w:rPr>
        <w:t>;</w:t>
      </w:r>
      <w:r w:rsidRPr="55E03780">
        <w:rPr>
          <w:rFonts w:ascii="Times New Roman" w:eastAsia="Times New Roman" w:hAnsi="Times New Roman" w:cs="Times New Roman"/>
        </w:rPr>
        <w:t xml:space="preserve"> </w:t>
      </w:r>
    </w:p>
    <w:p w14:paraId="5634C575" w14:textId="525EF8A9" w:rsidR="6D1AF6F8" w:rsidRDefault="0F291BDD" w:rsidP="55E03780">
      <w:pPr>
        <w:pStyle w:val="Paragraphedeliste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</w:rPr>
      </w:pPr>
      <w:r w:rsidRPr="55E03780">
        <w:rPr>
          <w:rFonts w:ascii="Times New Roman" w:eastAsia="Times New Roman" w:hAnsi="Times New Roman" w:cs="Times New Roman"/>
        </w:rPr>
        <w:t xml:space="preserve">Accompagne et optimise la mobilisation des connaissances des projets </w:t>
      </w:r>
      <w:r w:rsidR="4C92A233" w:rsidRPr="55E03780">
        <w:rPr>
          <w:rFonts w:ascii="Times New Roman" w:eastAsia="Times New Roman" w:hAnsi="Times New Roman" w:cs="Times New Roman"/>
        </w:rPr>
        <w:t>financés</w:t>
      </w:r>
      <w:r w:rsidR="00B33C59">
        <w:rPr>
          <w:rFonts w:ascii="Times New Roman" w:eastAsia="Times New Roman" w:hAnsi="Times New Roman" w:cs="Times New Roman"/>
        </w:rPr>
        <w:t> </w:t>
      </w:r>
      <w:r w:rsidR="4C92A233" w:rsidRPr="55E03780">
        <w:rPr>
          <w:rFonts w:ascii="Times New Roman" w:eastAsia="Times New Roman" w:hAnsi="Times New Roman" w:cs="Times New Roman"/>
        </w:rPr>
        <w:t>;</w:t>
      </w:r>
    </w:p>
    <w:p w14:paraId="7AF5ACFF" w14:textId="160DA7E5" w:rsidR="6D1AF6F8" w:rsidRDefault="50115DAF" w:rsidP="55E03780">
      <w:pPr>
        <w:pStyle w:val="Paragraphedeliste"/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55E03780">
        <w:rPr>
          <w:rFonts w:ascii="Times New Roman" w:eastAsia="Times New Roman" w:hAnsi="Times New Roman" w:cs="Times New Roman"/>
        </w:rPr>
        <w:t>Planifie, organise et anime des activités de maillages</w:t>
      </w:r>
      <w:r w:rsidR="26E9ACFF" w:rsidRPr="55E03780">
        <w:rPr>
          <w:rFonts w:ascii="Times New Roman" w:eastAsia="Times New Roman" w:hAnsi="Times New Roman" w:cs="Times New Roman"/>
        </w:rPr>
        <w:t xml:space="preserve"> et </w:t>
      </w:r>
      <w:r w:rsidRPr="55E03780">
        <w:rPr>
          <w:rFonts w:ascii="Times New Roman" w:eastAsia="Times New Roman" w:hAnsi="Times New Roman" w:cs="Times New Roman"/>
        </w:rPr>
        <w:t>des événements de concertation</w:t>
      </w:r>
      <w:r w:rsidR="412C7D99" w:rsidRPr="55E03780">
        <w:rPr>
          <w:rFonts w:ascii="Times New Roman" w:eastAsia="Times New Roman" w:hAnsi="Times New Roman" w:cs="Times New Roman"/>
        </w:rPr>
        <w:t>.</w:t>
      </w:r>
      <w:r w:rsidRPr="55E03780">
        <w:rPr>
          <w:rFonts w:ascii="Times New Roman" w:eastAsia="Times New Roman" w:hAnsi="Times New Roman" w:cs="Times New Roman"/>
        </w:rPr>
        <w:t xml:space="preserve"> </w:t>
      </w:r>
    </w:p>
    <w:p w14:paraId="43DEE830" w14:textId="66D70F24" w:rsidR="6D1AF6F8" w:rsidRDefault="6D1AF6F8" w:rsidP="55E0378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val="fr-CA"/>
        </w:rPr>
      </w:pPr>
    </w:p>
    <w:p w14:paraId="50106C8D" w14:textId="599A2DFD" w:rsidR="6D1AF6F8" w:rsidRDefault="5E823996" w:rsidP="55E0378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b/>
          <w:bCs/>
          <w:color w:val="000000" w:themeColor="text1"/>
          <w:lang w:val="fr-CA"/>
        </w:rPr>
        <w:t>Responsabilités particulières</w:t>
      </w:r>
    </w:p>
    <w:p w14:paraId="76CE0F18" w14:textId="2DA8A795" w:rsidR="6D1AF6F8" w:rsidRDefault="5900485F" w:rsidP="55E03780">
      <w:pPr>
        <w:pStyle w:val="Paragraphedeliste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u w:val="single"/>
        </w:rPr>
      </w:pPr>
      <w:r w:rsidRPr="55E03780">
        <w:rPr>
          <w:rFonts w:ascii="Times New Roman" w:eastAsia="Times New Roman" w:hAnsi="Times New Roman" w:cs="Times New Roman"/>
          <w:u w:val="single"/>
        </w:rPr>
        <w:t xml:space="preserve">Soutien les projets de recherche participative et intersectorielle financés </w:t>
      </w:r>
    </w:p>
    <w:p w14:paraId="085F9438" w14:textId="4DC8A7A3" w:rsidR="6D1AF6F8" w:rsidRDefault="2F48135D" w:rsidP="55E03780">
      <w:pPr>
        <w:pStyle w:val="Paragraphedeliste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Guide les candidat(e)s dans le dépôt de </w:t>
      </w:r>
      <w:r w:rsidR="51DAD6E3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l’appel à 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projets</w:t>
      </w:r>
    </w:p>
    <w:p w14:paraId="66A659A3" w14:textId="7411630D" w:rsidR="6D1AF6F8" w:rsidRDefault="2F48135D" w:rsidP="55E03780">
      <w:pPr>
        <w:pStyle w:val="Paragraphedeliste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Planifie </w:t>
      </w:r>
      <w:r w:rsidR="155C8FE4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et anime 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des séances d’informations sur les appels à </w:t>
      </w:r>
      <w:r w:rsidR="6C5FBC42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projets</w:t>
      </w:r>
      <w:r w:rsidR="00B33C59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6C5FBC42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59464E1A" w14:textId="7D1131CA" w:rsidR="6D1AF6F8" w:rsidRDefault="5A905DF5" w:rsidP="55E03780">
      <w:pPr>
        <w:pStyle w:val="Paragraphedeliste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Coordonne le jumelage entre </w:t>
      </w:r>
      <w:r w:rsidR="658B6DA1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l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es partenaires</w:t>
      </w:r>
      <w:r w:rsidR="1F3AE3B4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, les 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chercheurs</w:t>
      </w:r>
      <w:r w:rsidR="51910166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et le savoir </w:t>
      </w:r>
      <w:r w:rsidR="79325883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expérientiel</w:t>
      </w:r>
      <w:r w:rsidR="00B33C59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79325883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3B81F036" w14:textId="56C34D50" w:rsidR="6D1AF6F8" w:rsidRDefault="2F48135D" w:rsidP="55E03780">
      <w:pPr>
        <w:pStyle w:val="Paragraphedeliste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Répond</w:t>
      </w:r>
      <w:r w:rsidR="004529B0">
        <w:rPr>
          <w:rFonts w:ascii="Times New Roman" w:eastAsia="Times New Roman" w:hAnsi="Times New Roman" w:cs="Times New Roman"/>
          <w:color w:val="000000" w:themeColor="text1"/>
          <w:lang w:val="fr-CA"/>
        </w:rPr>
        <w:t>s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aux questions des équipes </w:t>
      </w:r>
      <w:r w:rsidR="3770C868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intéressées à déposer (courriel, Zoom, téléphone</w:t>
      </w:r>
      <w:r w:rsidR="3DFDA171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)</w:t>
      </w:r>
      <w:r w:rsidR="00B33C59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3DFDA171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4426EABF" w14:textId="6668B43C" w:rsidR="6D1AF6F8" w:rsidRDefault="3770C868" w:rsidP="55E03780">
      <w:pPr>
        <w:pStyle w:val="Paragraphedeliste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Vérifie l’admissibilité des projets de recherche </w:t>
      </w:r>
      <w:r w:rsidR="6144E8C3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présentés</w:t>
      </w:r>
      <w:r w:rsidR="00B33C59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6144E8C3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4C1CA98F" w14:textId="35DE4DD0" w:rsidR="6D1AF6F8" w:rsidRDefault="3770C868" w:rsidP="55E03780">
      <w:pPr>
        <w:pStyle w:val="Paragraphedeliste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Organise </w:t>
      </w:r>
      <w:r w:rsidR="48B45BFC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et structure </w:t>
      </w:r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les dossiers pour l’évaluation des projets déposés</w:t>
      </w:r>
      <w:r w:rsidR="310C0FFF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.</w:t>
      </w:r>
      <w:r w:rsidR="2F48135D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</w:t>
      </w:r>
    </w:p>
    <w:p w14:paraId="3FF8EC39" w14:textId="48F843A9" w:rsidR="6D1AF6F8" w:rsidRDefault="0D7FC204" w:rsidP="55E03780">
      <w:pPr>
        <w:pStyle w:val="Paragraphedeliste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Oriente les équipes vers d’autres sources de financements au besoin,</w:t>
      </w:r>
      <w:r w:rsidR="2F48135D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</w:t>
      </w:r>
    </w:p>
    <w:p w14:paraId="6F20AA0C" w14:textId="156816CD" w:rsidR="6D1AF6F8" w:rsidRDefault="6D1AF6F8" w:rsidP="55E03780">
      <w:p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37A58F2A" w14:textId="67E222EB" w:rsidR="6D1AF6F8" w:rsidRDefault="256A33C9" w:rsidP="55E03780">
      <w:pPr>
        <w:pStyle w:val="Paragraphedeliste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Oriente les équipes </w:t>
      </w:r>
      <w:r w:rsidR="531A6BD6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dans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les procédures </w:t>
      </w:r>
      <w:r w:rsidR="36CE9356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administrati</w:t>
      </w:r>
      <w:r w:rsidR="1B689415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ve</w:t>
      </w:r>
      <w:r w:rsidR="36CE9356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s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</w:t>
      </w:r>
      <w:r w:rsidR="5F939B45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de démarrage de projets</w:t>
      </w:r>
    </w:p>
    <w:p w14:paraId="6AE762E2" w14:textId="0D2FBF87" w:rsidR="6D1AF6F8" w:rsidRDefault="18ABA321" w:rsidP="55E03780">
      <w:pPr>
        <w:pStyle w:val="Paragraphedelist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Planifie</w:t>
      </w:r>
      <w:r w:rsidR="6AE17C55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et anime</w:t>
      </w:r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une rencontre de démarrage avec les</w:t>
      </w:r>
      <w:r w:rsidR="01BB434D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équipes</w:t>
      </w:r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</w:t>
      </w:r>
      <w:r w:rsidR="4026EA1B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de</w:t>
      </w:r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</w:t>
      </w:r>
      <w:r w:rsidR="39B0D247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recherche</w:t>
      </w:r>
      <w:r w:rsidR="755C9561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</w:t>
      </w:r>
    </w:p>
    <w:p w14:paraId="2E86A938" w14:textId="7BA897F4" w:rsidR="6D1AF6F8" w:rsidRDefault="755C9561" w:rsidP="55E03780">
      <w:pPr>
        <w:pStyle w:val="Paragraphedelist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Présenter l’entente de collaboration comme outil optionnel</w:t>
      </w:r>
      <w:r w:rsidR="00B33C59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39B0D247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6053A79A" w14:textId="76281479" w:rsidR="6D1AF6F8" w:rsidRDefault="1DA7EC95" w:rsidP="55E03780">
      <w:pPr>
        <w:pStyle w:val="Paragraphedelist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Explique les</w:t>
      </w:r>
      <w:r w:rsidR="5DBACBF4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modalités administratives et</w:t>
      </w:r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</w:t>
      </w:r>
      <w:r w:rsidR="70CCFF9A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transactions </w:t>
      </w:r>
      <w:r w:rsidR="453C9D6B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financières</w:t>
      </w:r>
      <w:r w:rsidR="1941375B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à </w:t>
      </w:r>
      <w:r w:rsidR="44DCCFCD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venir</w:t>
      </w:r>
      <w:r w:rsidR="00B33C59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44DCCFCD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694D74BF" w14:textId="7AA656F2" w:rsidR="6D1AF6F8" w:rsidRDefault="453C9D6B" w:rsidP="55E03780">
      <w:pPr>
        <w:pStyle w:val="Paragraphedelist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Informe</w:t>
      </w:r>
      <w:r w:rsidR="35CA9337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/accompagne</w:t>
      </w:r>
      <w:r w:rsidR="12A94C9D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les équipes </w:t>
      </w:r>
      <w:r w:rsidR="5A9749CD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sur les </w:t>
      </w:r>
      <w:r w:rsidR="26212574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processus de dépôt de</w:t>
      </w:r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demande à </w:t>
      </w:r>
      <w:proofErr w:type="spellStart"/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Mitacs</w:t>
      </w:r>
      <w:proofErr w:type="spellEnd"/>
      <w:r w:rsidR="00B33C59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308C7B71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1D783B00" w14:textId="0FA81057" w:rsidR="6D1AF6F8" w:rsidRDefault="308C7B71" w:rsidP="55E03780">
      <w:pPr>
        <w:pStyle w:val="Paragraphedelist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Oriente les équipes vers des sources de financements complémentaires, au </w:t>
      </w:r>
      <w:r w:rsidR="442E7503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besoin</w:t>
      </w:r>
      <w:r w:rsidR="00B33C59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442E7503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20FD7D0B" w14:textId="707D8BF6" w:rsidR="6D1AF6F8" w:rsidRDefault="27035FE0" w:rsidP="55E03780">
      <w:pPr>
        <w:pStyle w:val="Paragraphedelist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Présente </w:t>
      </w:r>
      <w:r w:rsidR="76BFC2F1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les </w:t>
      </w:r>
      <w:r w:rsidR="51434B64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exigences de reconnaissances des partenaire</w:t>
      </w:r>
      <w:r w:rsidR="6D3E7C70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s</w:t>
      </w:r>
      <w:r w:rsidR="51434B64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financiers, </w:t>
      </w:r>
      <w:r w:rsidR="7BF3B867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les procédures </w:t>
      </w:r>
      <w:r w:rsidR="708B5FE1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de remise des </w:t>
      </w:r>
      <w:r w:rsidR="76BFC2F1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rapport</w:t>
      </w:r>
      <w:r w:rsidR="0B037B32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s</w:t>
      </w:r>
      <w:r w:rsidR="76BFC2F1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de mi et de fin mandat</w:t>
      </w:r>
      <w:r w:rsidR="0DF4DCF9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.</w:t>
      </w:r>
    </w:p>
    <w:p w14:paraId="5A2AFCDD" w14:textId="0680099F" w:rsidR="6D1AF6F8" w:rsidRDefault="6D1AF6F8" w:rsidP="55E03780">
      <w:p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265B832C" w14:textId="20FEC843" w:rsidR="6D1AF6F8" w:rsidRPr="005F718A" w:rsidRDefault="20E8311B" w:rsidP="55E03780">
      <w:pPr>
        <w:pStyle w:val="Paragraphedelist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F718A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Assure un suivi avec </w:t>
      </w:r>
      <w:r w:rsidR="40DAE759" w:rsidRPr="005F718A">
        <w:rPr>
          <w:rFonts w:ascii="Times New Roman" w:eastAsia="Times New Roman" w:hAnsi="Times New Roman" w:cs="Times New Roman"/>
          <w:color w:val="000000" w:themeColor="text1"/>
          <w:lang w:val="fr-CA"/>
        </w:rPr>
        <w:t>les équipes financées pendant</w:t>
      </w:r>
      <w:r w:rsidR="297A05D0" w:rsidRPr="005F718A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la réalisation du projet </w:t>
      </w:r>
    </w:p>
    <w:p w14:paraId="1B7798DA" w14:textId="4DAE6E35" w:rsidR="005F718A" w:rsidRDefault="005F718A" w:rsidP="005F718A">
      <w:pPr>
        <w:pStyle w:val="Paragraphedeliste"/>
        <w:numPr>
          <w:ilvl w:val="0"/>
          <w:numId w:val="31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F718A">
        <w:rPr>
          <w:rFonts w:ascii="Times New Roman" w:eastAsia="Times New Roman" w:hAnsi="Times New Roman" w:cs="Times New Roman"/>
          <w:color w:val="000000" w:themeColor="text1"/>
          <w:lang w:val="fr-CA"/>
        </w:rPr>
        <w:t>Réponds, avec professionnalisme, aux demandes des équipes (prolongation, accompagnement…) ;</w:t>
      </w:r>
    </w:p>
    <w:p w14:paraId="17F429FF" w14:textId="517548D3" w:rsidR="6D1AF6F8" w:rsidRDefault="5471A599" w:rsidP="55E03780">
      <w:pPr>
        <w:pStyle w:val="Paragraphedelist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Organise, au besoin, des rencontres avec l’équipe de </w:t>
      </w:r>
      <w:r w:rsidR="56E0491B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recherche</w:t>
      </w:r>
      <w:r w:rsidR="00B33C59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56E0491B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036BA6AC" w14:textId="1B8F2368" w:rsidR="6D1AF6F8" w:rsidRPr="004769E8" w:rsidRDefault="18741C5B" w:rsidP="55E03780">
      <w:pPr>
        <w:pStyle w:val="Paragraphedelist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4769E8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Prépare les dossiers de suivis des équipes </w:t>
      </w:r>
      <w:r w:rsidR="47531E1F" w:rsidRPr="004769E8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et consigne les informations </w:t>
      </w:r>
      <w:r w:rsidR="118F549F" w:rsidRPr="004769E8">
        <w:rPr>
          <w:rFonts w:ascii="Times New Roman" w:eastAsia="Times New Roman" w:hAnsi="Times New Roman" w:cs="Times New Roman"/>
          <w:color w:val="000000" w:themeColor="text1"/>
          <w:lang w:val="fr-CA"/>
        </w:rPr>
        <w:t>pertinentes</w:t>
      </w:r>
      <w:r w:rsidR="00B33C59" w:rsidRPr="004769E8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118F549F" w:rsidRPr="004769E8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  <w:r w:rsidR="47531E1F" w:rsidRPr="004769E8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</w:t>
      </w:r>
    </w:p>
    <w:p w14:paraId="7EBE24B2" w14:textId="17D96E35" w:rsidR="6D1AF6F8" w:rsidRDefault="00B8B9D2" w:rsidP="55E03780">
      <w:pPr>
        <w:pStyle w:val="Paragraphedelist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Fai</w:t>
      </w:r>
      <w:r w:rsidR="0095062A">
        <w:rPr>
          <w:rFonts w:ascii="Times New Roman" w:eastAsia="Times New Roman" w:hAnsi="Times New Roman" w:cs="Times New Roman"/>
          <w:color w:val="000000" w:themeColor="text1"/>
          <w:lang w:val="fr-CA"/>
        </w:rPr>
        <w:t>s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ressortir les retombées des projets de </w:t>
      </w:r>
      <w:r w:rsidR="0A3A0E92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recherche</w:t>
      </w:r>
      <w:r w:rsidR="00B33C59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0A3A0E92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230BCEF3" w14:textId="55385ABB" w:rsidR="6D1AF6F8" w:rsidRDefault="00B8B9D2" w:rsidP="55E03780">
      <w:pPr>
        <w:pStyle w:val="Paragraphedelist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Consigne</w:t>
      </w:r>
      <w:r w:rsidR="004068F5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les éléments statistiques dans le tableau </w:t>
      </w:r>
      <w:r w:rsidR="14E45CDD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synthèse</w:t>
      </w:r>
      <w:r w:rsidR="00B33C59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14E45CDD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1777CE38" w14:textId="37746092" w:rsidR="6D1AF6F8" w:rsidRDefault="45CA81D6" w:rsidP="55E03780">
      <w:pPr>
        <w:pStyle w:val="Paragraphedelist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Facilite</w:t>
      </w:r>
      <w:r w:rsidR="16A876EB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le déroulement de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la recherche participative </w:t>
      </w:r>
      <w:r w:rsidR="4E561A62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et formule des recommandations pour optimiser la démarche</w:t>
      </w:r>
      <w:r w:rsidR="1E10D1CD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, au </w:t>
      </w:r>
      <w:r w:rsidR="6BF27758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besoin</w:t>
      </w:r>
      <w:r w:rsidR="00B33C59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6BF27758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  <w:r w:rsidR="4E561A62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</w:t>
      </w:r>
    </w:p>
    <w:p w14:paraId="7C70F3D7" w14:textId="3A2F95B5" w:rsidR="6D1AF6F8" w:rsidRDefault="4F0231C1" w:rsidP="55E03780">
      <w:pPr>
        <w:pStyle w:val="Paragraphedelist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Assure le</w:t>
      </w:r>
      <w:r w:rsidR="4E561A62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partage </w:t>
      </w:r>
      <w:r w:rsidR="4A32BC47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et la bonne circulation </w:t>
      </w:r>
      <w:r w:rsidR="4E561A62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d’informations au</w:t>
      </w:r>
      <w:r w:rsidR="00C76DA2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sein de </w:t>
      </w:r>
      <w:r w:rsidR="4E561A62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l’équipe Société </w:t>
      </w:r>
      <w:r w:rsidR="683348C4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inclusive</w:t>
      </w:r>
      <w:r w:rsidR="6B1A205F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.</w:t>
      </w:r>
      <w:r w:rsidR="683348C4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</w:t>
      </w:r>
    </w:p>
    <w:p w14:paraId="603D45C9" w14:textId="32465EBD" w:rsidR="6D1AF6F8" w:rsidRDefault="256A33C9" w:rsidP="55E03780">
      <w:p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</w:t>
      </w:r>
    </w:p>
    <w:p w14:paraId="094D76DA" w14:textId="24290689" w:rsidR="6D1AF6F8" w:rsidRDefault="6A0B75F1" w:rsidP="55E03780">
      <w:pPr>
        <w:pStyle w:val="Paragraphedeliste"/>
        <w:numPr>
          <w:ilvl w:val="0"/>
          <w:numId w:val="30"/>
        </w:numPr>
        <w:spacing w:after="8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55E03780">
        <w:rPr>
          <w:rFonts w:ascii="Times New Roman" w:eastAsia="Times New Roman" w:hAnsi="Times New Roman" w:cs="Times New Roman"/>
          <w:u w:val="single"/>
        </w:rPr>
        <w:t>Accompagne et optimise la mobilisation des connaissances des projets financés</w:t>
      </w:r>
      <w:r w:rsidR="38999F88" w:rsidRPr="55E03780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3F6AF9BD" w14:textId="64E8C88F" w:rsidR="6D1AF6F8" w:rsidRDefault="6D1AF6F8" w:rsidP="55E03780">
      <w:pPr>
        <w:spacing w:after="8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4405F81E" w14:textId="201D60F5" w:rsidR="6D1AF6F8" w:rsidRDefault="2F7F224F" w:rsidP="55E03780">
      <w:pPr>
        <w:pStyle w:val="Paragraphedeliste"/>
        <w:numPr>
          <w:ilvl w:val="0"/>
          <w:numId w:val="27"/>
        </w:numPr>
        <w:spacing w:after="8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55E03780">
        <w:rPr>
          <w:rFonts w:ascii="Times New Roman" w:eastAsia="Times New Roman" w:hAnsi="Times New Roman" w:cs="Times New Roman"/>
        </w:rPr>
        <w:t>Favorise</w:t>
      </w:r>
      <w:r w:rsidR="6A0B75F1" w:rsidRPr="55E03780">
        <w:rPr>
          <w:rFonts w:ascii="Times New Roman" w:eastAsia="Times New Roman" w:hAnsi="Times New Roman" w:cs="Times New Roman"/>
        </w:rPr>
        <w:t xml:space="preserve"> </w:t>
      </w:r>
      <w:r w:rsidR="693330F8" w:rsidRPr="55E03780">
        <w:rPr>
          <w:rFonts w:ascii="Times New Roman" w:eastAsia="Times New Roman" w:hAnsi="Times New Roman" w:cs="Times New Roman"/>
        </w:rPr>
        <w:t>l</w:t>
      </w:r>
      <w:r w:rsidR="6A0B75F1" w:rsidRPr="55E03780">
        <w:rPr>
          <w:rFonts w:ascii="Times New Roman" w:eastAsia="Times New Roman" w:hAnsi="Times New Roman" w:cs="Times New Roman"/>
        </w:rPr>
        <w:t>es bonnes pratiques en mobilisation des connaissances</w:t>
      </w:r>
    </w:p>
    <w:p w14:paraId="21EDABED" w14:textId="025046B7" w:rsidR="6D1AF6F8" w:rsidRDefault="24C5CABE" w:rsidP="55E03780">
      <w:pPr>
        <w:pStyle w:val="Paragraphedeliste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55E03780">
        <w:rPr>
          <w:rFonts w:ascii="Times New Roman" w:eastAsia="Times New Roman" w:hAnsi="Times New Roman" w:cs="Times New Roman"/>
        </w:rPr>
        <w:t>Suggère des stratégies</w:t>
      </w:r>
      <w:r w:rsidR="3F6A44A2" w:rsidRPr="55E03780">
        <w:rPr>
          <w:rFonts w:ascii="Times New Roman" w:eastAsia="Times New Roman" w:hAnsi="Times New Roman" w:cs="Times New Roman"/>
        </w:rPr>
        <w:t>/</w:t>
      </w:r>
      <w:r w:rsidRPr="55E03780">
        <w:rPr>
          <w:rFonts w:ascii="Times New Roman" w:eastAsia="Times New Roman" w:hAnsi="Times New Roman" w:cs="Times New Roman"/>
        </w:rPr>
        <w:t>outils</w:t>
      </w:r>
      <w:r w:rsidR="64914277" w:rsidRPr="55E03780">
        <w:rPr>
          <w:rFonts w:ascii="Times New Roman" w:eastAsia="Times New Roman" w:hAnsi="Times New Roman" w:cs="Times New Roman"/>
        </w:rPr>
        <w:t xml:space="preserve"> de transferts de connaissances</w:t>
      </w:r>
      <w:r w:rsidRPr="55E03780">
        <w:rPr>
          <w:rFonts w:ascii="Times New Roman" w:eastAsia="Times New Roman" w:hAnsi="Times New Roman" w:cs="Times New Roman"/>
        </w:rPr>
        <w:t xml:space="preserve"> adaptés aux besoins</w:t>
      </w:r>
      <w:r w:rsidR="30794D79" w:rsidRPr="55E03780">
        <w:rPr>
          <w:rFonts w:ascii="Times New Roman" w:eastAsia="Times New Roman" w:hAnsi="Times New Roman" w:cs="Times New Roman"/>
        </w:rPr>
        <w:t xml:space="preserve"> des </w:t>
      </w:r>
      <w:r w:rsidR="5774F2A5" w:rsidRPr="55E03780">
        <w:rPr>
          <w:rFonts w:ascii="Times New Roman" w:eastAsia="Times New Roman" w:hAnsi="Times New Roman" w:cs="Times New Roman"/>
        </w:rPr>
        <w:t>équipes</w:t>
      </w:r>
      <w:r w:rsidR="000722E2">
        <w:rPr>
          <w:rFonts w:ascii="Times New Roman" w:eastAsia="Times New Roman" w:hAnsi="Times New Roman" w:cs="Times New Roman"/>
        </w:rPr>
        <w:t> </w:t>
      </w:r>
      <w:r w:rsidR="5774F2A5" w:rsidRPr="55E03780">
        <w:rPr>
          <w:rFonts w:ascii="Times New Roman" w:eastAsia="Times New Roman" w:hAnsi="Times New Roman" w:cs="Times New Roman"/>
        </w:rPr>
        <w:t>;</w:t>
      </w:r>
    </w:p>
    <w:p w14:paraId="4FDBEC21" w14:textId="4D69DC18" w:rsidR="6D1AF6F8" w:rsidRDefault="0ED194E8" w:rsidP="55E03780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55E03780">
        <w:rPr>
          <w:rFonts w:ascii="Times New Roman" w:eastAsia="Times New Roman" w:hAnsi="Times New Roman" w:cs="Times New Roman"/>
        </w:rPr>
        <w:t xml:space="preserve">Propose des </w:t>
      </w:r>
      <w:r w:rsidR="00BA2491">
        <w:rPr>
          <w:rFonts w:ascii="Times New Roman" w:eastAsia="Times New Roman" w:hAnsi="Times New Roman" w:cs="Times New Roman"/>
        </w:rPr>
        <w:t>« </w:t>
      </w:r>
      <w:r w:rsidR="412D7F73" w:rsidRPr="55E03780">
        <w:rPr>
          <w:rFonts w:ascii="Times New Roman" w:eastAsia="Times New Roman" w:hAnsi="Times New Roman" w:cs="Times New Roman"/>
        </w:rPr>
        <w:t xml:space="preserve">ressources </w:t>
      </w:r>
      <w:r w:rsidRPr="55E03780">
        <w:rPr>
          <w:rFonts w:ascii="Times New Roman" w:eastAsia="Times New Roman" w:hAnsi="Times New Roman" w:cs="Times New Roman"/>
        </w:rPr>
        <w:t>spécialis</w:t>
      </w:r>
      <w:r w:rsidR="010DD9C3" w:rsidRPr="55E03780">
        <w:rPr>
          <w:rFonts w:ascii="Times New Roman" w:eastAsia="Times New Roman" w:hAnsi="Times New Roman" w:cs="Times New Roman"/>
        </w:rPr>
        <w:t>ées</w:t>
      </w:r>
      <w:r w:rsidR="0090130B">
        <w:rPr>
          <w:rFonts w:ascii="Times New Roman" w:eastAsia="Times New Roman" w:hAnsi="Times New Roman" w:cs="Times New Roman"/>
        </w:rPr>
        <w:t> »</w:t>
      </w:r>
      <w:r w:rsidRPr="55E03780">
        <w:rPr>
          <w:rFonts w:ascii="Times New Roman" w:eastAsia="Times New Roman" w:hAnsi="Times New Roman" w:cs="Times New Roman"/>
        </w:rPr>
        <w:t xml:space="preserve"> pour</w:t>
      </w:r>
      <w:r w:rsidR="30035471" w:rsidRPr="55E03780">
        <w:rPr>
          <w:rFonts w:ascii="Times New Roman" w:eastAsia="Times New Roman" w:hAnsi="Times New Roman" w:cs="Times New Roman"/>
        </w:rPr>
        <w:t xml:space="preserve"> accompagner les équipes à déployer leur plan de mobilisation</w:t>
      </w:r>
      <w:r w:rsidR="13E4954E" w:rsidRPr="55E03780">
        <w:rPr>
          <w:rFonts w:ascii="Times New Roman" w:eastAsia="Times New Roman" w:hAnsi="Times New Roman" w:cs="Times New Roman"/>
        </w:rPr>
        <w:t xml:space="preserve"> des connaissances</w:t>
      </w:r>
      <w:r w:rsidR="4D9C3E98" w:rsidRPr="55E03780">
        <w:rPr>
          <w:rFonts w:ascii="Times New Roman" w:eastAsia="Times New Roman" w:hAnsi="Times New Roman" w:cs="Times New Roman"/>
        </w:rPr>
        <w:t>.</w:t>
      </w:r>
    </w:p>
    <w:p w14:paraId="5BF6B56A" w14:textId="44029490" w:rsidR="6D1AF6F8" w:rsidRDefault="6D1AF6F8" w:rsidP="55E037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4D22BF" w14:textId="52B9FA8A" w:rsidR="6D1AF6F8" w:rsidRDefault="0ED194E8" w:rsidP="55E03780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55E03780">
        <w:rPr>
          <w:rFonts w:ascii="Times New Roman" w:eastAsia="Times New Roman" w:hAnsi="Times New Roman" w:cs="Times New Roman"/>
        </w:rPr>
        <w:t xml:space="preserve"> </w:t>
      </w:r>
      <w:r w:rsidR="1281F5AF" w:rsidRPr="55E03780">
        <w:rPr>
          <w:rFonts w:ascii="Times New Roman" w:eastAsia="Times New Roman" w:hAnsi="Times New Roman" w:cs="Times New Roman"/>
        </w:rPr>
        <w:t xml:space="preserve">Participe </w:t>
      </w:r>
      <w:r w:rsidR="46F0417D" w:rsidRPr="55E03780">
        <w:rPr>
          <w:rFonts w:ascii="Times New Roman" w:eastAsia="Times New Roman" w:hAnsi="Times New Roman" w:cs="Times New Roman"/>
        </w:rPr>
        <w:t>à la promotion des connaissances produites par les équipes</w:t>
      </w:r>
    </w:p>
    <w:p w14:paraId="2FBEB086" w14:textId="69FAE01A" w:rsidR="6D1AF6F8" w:rsidRDefault="30F0EBCA" w:rsidP="55E03780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Propose des contenus de transfert de connaissances (résumé</w:t>
      </w:r>
      <w:r w:rsidR="63574A4C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s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, synthèse</w:t>
      </w:r>
      <w:r w:rsidR="64C8EA62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s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, infographie</w:t>
      </w:r>
      <w:r w:rsidR="0ABEA3FD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s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, tableau</w:t>
      </w:r>
      <w:r w:rsidR="277BF59B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x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comparatif</w:t>
      </w:r>
      <w:r w:rsidR="42A9BCE5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s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, facilitation</w:t>
      </w:r>
      <w:r w:rsidR="2ED4D124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s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graphique</w:t>
      </w:r>
      <w:r w:rsidR="23E43120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s</w:t>
      </w:r>
      <w:r w:rsidR="001D5FE2">
        <w:rPr>
          <w:rFonts w:ascii="Times New Roman" w:eastAsia="Times New Roman" w:hAnsi="Times New Roman" w:cs="Times New Roman"/>
          <w:color w:val="000000" w:themeColor="text1"/>
          <w:lang w:val="fr-CA"/>
        </w:rPr>
        <w:t>…</w:t>
      </w:r>
      <w:r w:rsidR="4B6D356E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)</w:t>
      </w:r>
      <w:r w:rsidR="000722E2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4B6D356E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4BED54F4" w14:textId="3110C090" w:rsidR="6D1AF6F8" w:rsidRDefault="5A1A8F0E" w:rsidP="55E03780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29D90381">
        <w:rPr>
          <w:rFonts w:ascii="Times New Roman" w:eastAsia="Times New Roman" w:hAnsi="Times New Roman" w:cs="Times New Roman"/>
          <w:color w:val="000000" w:themeColor="text1"/>
          <w:lang w:val="fr-CA"/>
        </w:rPr>
        <w:t>Met</w:t>
      </w:r>
      <w:r w:rsidR="009844C6" w:rsidRPr="29D90381">
        <w:rPr>
          <w:rFonts w:ascii="Times New Roman" w:eastAsia="Times New Roman" w:hAnsi="Times New Roman" w:cs="Times New Roman"/>
          <w:color w:val="000000" w:themeColor="text1"/>
          <w:lang w:val="fr-CA"/>
        </w:rPr>
        <w:t>s</w:t>
      </w:r>
      <w:r w:rsidRPr="29D90381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en place des mécanismes de transfert de connaissances efficaces</w:t>
      </w:r>
      <w:r w:rsidR="18D8731C" w:rsidRPr="29D90381">
        <w:rPr>
          <w:rFonts w:ascii="Times New Roman" w:eastAsia="Times New Roman" w:hAnsi="Times New Roman" w:cs="Times New Roman"/>
          <w:color w:val="000000" w:themeColor="text1"/>
          <w:lang w:val="fr-CA"/>
        </w:rPr>
        <w:t>.</w:t>
      </w:r>
    </w:p>
    <w:p w14:paraId="695B6543" w14:textId="5725782B" w:rsidR="6D1AF6F8" w:rsidRDefault="6D1AF6F8" w:rsidP="55E0378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CA"/>
        </w:rPr>
      </w:pPr>
    </w:p>
    <w:p w14:paraId="627FD755" w14:textId="7947A014" w:rsidR="6D1AF6F8" w:rsidRDefault="0C919717" w:rsidP="55E03780">
      <w:pPr>
        <w:pStyle w:val="Paragraphedeliste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29D90381">
        <w:rPr>
          <w:rFonts w:ascii="Times New Roman" w:eastAsia="Times New Roman" w:hAnsi="Times New Roman" w:cs="Times New Roman"/>
          <w:u w:val="single"/>
        </w:rPr>
        <w:t xml:space="preserve">Planifie, organise et anime des activités de maillages et des événements et de concertation </w:t>
      </w:r>
    </w:p>
    <w:p w14:paraId="7F4A9AEB" w14:textId="021C3ECE" w:rsidR="29D90381" w:rsidRDefault="29D90381" w:rsidP="29D90381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66719626" w14:textId="37789EF6" w:rsidR="6D1AF6F8" w:rsidRDefault="30D9587D" w:rsidP="55E03780">
      <w:pPr>
        <w:pStyle w:val="Paragraphedeliste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Conçoit </w:t>
      </w:r>
      <w:r w:rsidR="486A19E3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et planifie des événements intersectoriels </w:t>
      </w:r>
      <w:r w:rsidR="3A6C1D86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pour promouvoir la recherche participative, l</w:t>
      </w:r>
      <w:r w:rsidR="00BF51E5">
        <w:rPr>
          <w:rFonts w:ascii="Times New Roman" w:eastAsia="Times New Roman" w:hAnsi="Times New Roman" w:cs="Times New Roman"/>
          <w:color w:val="000000" w:themeColor="text1"/>
          <w:lang w:val="fr-CA"/>
        </w:rPr>
        <w:t>’</w:t>
      </w:r>
      <w:r w:rsidR="3A6C1D86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innovation et le transfert des connaissances </w:t>
      </w:r>
    </w:p>
    <w:p w14:paraId="12153CE2" w14:textId="7D987A62" w:rsidR="6D1AF6F8" w:rsidRDefault="10A1C41E" w:rsidP="55E03780">
      <w:pPr>
        <w:pStyle w:val="Paragraphedeliste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Planifie le type d’événements selon les besoins</w:t>
      </w:r>
      <w:r w:rsidR="221F3A89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et les objectifs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(maillages, conférences, webinaires, ateliers, tables rondes, colloques</w:t>
      </w:r>
      <w:r w:rsidR="2D4CBB17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, projets spéciaux</w:t>
      </w:r>
      <w:r w:rsidR="001D5FE2">
        <w:rPr>
          <w:rFonts w:ascii="Times New Roman" w:eastAsia="Times New Roman" w:hAnsi="Times New Roman" w:cs="Times New Roman"/>
          <w:color w:val="000000" w:themeColor="text1"/>
          <w:lang w:val="fr-CA"/>
        </w:rPr>
        <w:t>…</w:t>
      </w:r>
      <w:r w:rsidR="000722E2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7F9B6F9C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4DE735BF" w14:textId="60801234" w:rsidR="6D1AF6F8" w:rsidRDefault="3A6C1D86" w:rsidP="55E03780">
      <w:pPr>
        <w:pStyle w:val="Paragraphedeliste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Mobilise les partenaires et chercheurs en lien avec les thèmes proposés</w:t>
      </w:r>
      <w:r w:rsidR="467D28B7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(conférenciers et participants</w:t>
      </w:r>
      <w:r w:rsidR="09EF7852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)</w:t>
      </w:r>
      <w:r w:rsidR="000722E2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09EF7852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03C34F0D" w14:textId="44F4C9C8" w:rsidR="6D1AF6F8" w:rsidRDefault="35B85471" w:rsidP="55E03780">
      <w:pPr>
        <w:pStyle w:val="Paragraphedeliste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29D90381">
        <w:rPr>
          <w:rFonts w:ascii="Times New Roman" w:eastAsia="Times New Roman" w:hAnsi="Times New Roman" w:cs="Times New Roman"/>
          <w:color w:val="000000" w:themeColor="text1"/>
          <w:lang w:val="fr-CA"/>
        </w:rPr>
        <w:t>Élabore le plan de diffusion et de p</w:t>
      </w:r>
      <w:r w:rsidR="7FED9223" w:rsidRPr="29D90381">
        <w:rPr>
          <w:rFonts w:ascii="Times New Roman" w:eastAsia="Times New Roman" w:hAnsi="Times New Roman" w:cs="Times New Roman"/>
          <w:color w:val="000000" w:themeColor="text1"/>
          <w:lang w:val="fr-CA"/>
        </w:rPr>
        <w:t>romotion</w:t>
      </w:r>
      <w:r w:rsidRPr="29D90381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de l’événement en partenariat avec la personne responsable des communications</w:t>
      </w:r>
      <w:r w:rsidR="0171AD22" w:rsidRPr="29D90381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(identifie les publics </w:t>
      </w:r>
      <w:r w:rsidR="4B5234C3" w:rsidRPr="29D90381">
        <w:rPr>
          <w:rFonts w:ascii="Times New Roman" w:eastAsia="Times New Roman" w:hAnsi="Times New Roman" w:cs="Times New Roman"/>
          <w:color w:val="000000" w:themeColor="text1"/>
          <w:lang w:val="fr-CA"/>
        </w:rPr>
        <w:t>cibles</w:t>
      </w:r>
      <w:r w:rsidR="21FC2F7E" w:rsidRPr="29D90381">
        <w:rPr>
          <w:rFonts w:ascii="Times New Roman" w:eastAsia="Times New Roman" w:hAnsi="Times New Roman" w:cs="Times New Roman"/>
          <w:color w:val="000000" w:themeColor="text1"/>
          <w:lang w:val="fr-CA"/>
        </w:rPr>
        <w:t>)</w:t>
      </w:r>
      <w:r w:rsidR="000722E2" w:rsidRPr="29D90381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4B5234C3" w:rsidRPr="29D90381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33B7D807" w14:textId="32A02C9D" w:rsidR="6D1AF6F8" w:rsidRDefault="21DC4041" w:rsidP="55E03780">
      <w:pPr>
        <w:pStyle w:val="Paragraphedeliste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Encourage la concertation et le développement de partenariats</w:t>
      </w:r>
      <w:r w:rsidR="018BF342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.</w:t>
      </w:r>
    </w:p>
    <w:p w14:paraId="03FFE0E5" w14:textId="5925AE48" w:rsidR="6D1AF6F8" w:rsidRDefault="6D1AF6F8" w:rsidP="55E03780">
      <w:p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1E3AA920" w14:textId="2504D2FA" w:rsidR="6D1AF6F8" w:rsidRDefault="209B1F8B" w:rsidP="55E03780">
      <w:pPr>
        <w:pStyle w:val="Paragraphedeliste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Coordonne la gestion logistique de l’événement</w:t>
      </w:r>
    </w:p>
    <w:p w14:paraId="7BE3F79D" w14:textId="29C7056C" w:rsidR="6D1AF6F8" w:rsidRDefault="0367BF11" w:rsidP="55E03780">
      <w:pPr>
        <w:pStyle w:val="Paragraphedelist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Prépare le déroulement et l’ordre du jour de l’événement (minute par minute</w:t>
      </w:r>
      <w:r w:rsidR="6C6A909B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)</w:t>
      </w:r>
      <w:r w:rsidR="000722E2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6C6A909B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2EE77E84" w14:textId="568B40EA" w:rsidR="6D1AF6F8" w:rsidRDefault="5C5F7AC3" w:rsidP="55E03780">
      <w:pPr>
        <w:pStyle w:val="Paragraphedelist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Effectue la réservation des salles</w:t>
      </w:r>
      <w:r w:rsidR="007F0574">
        <w:rPr>
          <w:rFonts w:ascii="Times New Roman" w:eastAsia="Times New Roman" w:hAnsi="Times New Roman" w:cs="Times New Roman"/>
          <w:color w:val="000000" w:themeColor="text1"/>
          <w:lang w:val="fr-CA"/>
        </w:rPr>
        <w:t>/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création de l’invitation </w:t>
      </w:r>
      <w:r w:rsidR="416A4D57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Zoom</w:t>
      </w:r>
      <w:r w:rsidR="000722E2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416A4D57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1F370BD2" w14:textId="7EF523A5" w:rsidR="6D1AF6F8" w:rsidRDefault="5C5F7AC3" w:rsidP="55E03780">
      <w:pPr>
        <w:pStyle w:val="Paragraphedelist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Gère </w:t>
      </w:r>
      <w:r w:rsidR="4519CB1B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et organise 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les </w:t>
      </w:r>
      <w:r w:rsidR="68A972AF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inscriptions</w:t>
      </w:r>
      <w:r w:rsidR="000722E2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68A972AF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0B4ED4D4" w14:textId="5722B0A7" w:rsidR="6D1AF6F8" w:rsidRDefault="5C5F7AC3" w:rsidP="55E03780">
      <w:pPr>
        <w:pStyle w:val="Paragraphedelist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Coordonne les transports</w:t>
      </w:r>
      <w:r w:rsidR="357D9B25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et les besoins </w:t>
      </w:r>
      <w:r w:rsidR="5FBD6301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matériels</w:t>
      </w:r>
      <w:r w:rsidR="000722E2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5FBD6301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</w:t>
      </w:r>
    </w:p>
    <w:p w14:paraId="6E466A9B" w14:textId="706B1913" w:rsidR="6D1AF6F8" w:rsidRDefault="7500332F" w:rsidP="55E03780">
      <w:pPr>
        <w:pStyle w:val="Paragraphedelist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S’assure de respecter le budget alloué et d’en faire le </w:t>
      </w:r>
      <w:r w:rsidR="149D011A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suivi</w:t>
      </w:r>
      <w:r w:rsidR="000722E2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149D011A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5B49BDEF" w14:textId="422AA675" w:rsidR="6D1AF6F8" w:rsidRDefault="7D08590A" w:rsidP="55E03780">
      <w:pPr>
        <w:pStyle w:val="Paragraphedelist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Anime l’événement, au </w:t>
      </w:r>
      <w:r w:rsidR="0092CED9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besoin</w:t>
      </w:r>
      <w:r w:rsidR="000722E2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="0092CED9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  <w:r w:rsidR="0A6EBC8B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</w:t>
      </w:r>
    </w:p>
    <w:p w14:paraId="479D286B" w14:textId="24C09B66" w:rsidR="6D1AF6F8" w:rsidRDefault="0A6EBC8B" w:rsidP="55E03780">
      <w:pPr>
        <w:pStyle w:val="Paragraphedelist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Assure le bon déroulement de l’événement.</w:t>
      </w:r>
    </w:p>
    <w:p w14:paraId="5ABDC8C6" w14:textId="59E226BB" w:rsidR="6D1AF6F8" w:rsidRDefault="3BC0B07C" w:rsidP="55E03780">
      <w:pPr>
        <w:pStyle w:val="Paragraphedelist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lastRenderedPageBreak/>
        <w:t>Gère le paiement de</w:t>
      </w:r>
      <w:r w:rsidR="54113912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s</w:t>
      </w:r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factures et </w:t>
      </w:r>
      <w:r w:rsidR="31A4F21A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les </w:t>
      </w:r>
      <w:r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>demandes de remboursement associées.</w:t>
      </w:r>
      <w:r w:rsidR="6290258C" w:rsidRPr="60C193A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-adj</w:t>
      </w:r>
    </w:p>
    <w:p w14:paraId="6F8EF5A6" w14:textId="716369BD" w:rsidR="6D1AF6F8" w:rsidRDefault="3BC0B07C" w:rsidP="55E03780">
      <w:pPr>
        <w:pStyle w:val="Paragraphedelist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Propose une ébauche de reddition de comptes et </w:t>
      </w:r>
      <w:r w:rsidR="64D172D5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effectue-le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</w:t>
      </w:r>
      <w:r w:rsidR="30F8B904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post mortem</w:t>
      </w:r>
    </w:p>
    <w:p w14:paraId="6DDE3D0D" w14:textId="557AB4DB" w:rsidR="6D1AF6F8" w:rsidRDefault="6D1AF6F8" w:rsidP="55E03780">
      <w:pPr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5A8AA7EB" w14:textId="71F692AE" w:rsidR="6D1AF6F8" w:rsidRDefault="7D08590A" w:rsidP="55E03780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fr-CA"/>
        </w:rPr>
      </w:pPr>
      <w:r w:rsidRPr="29D90381">
        <w:rPr>
          <w:rFonts w:ascii="Times New Roman" w:eastAsia="Times New Roman" w:hAnsi="Times New Roman" w:cs="Times New Roman"/>
          <w:color w:val="000000" w:themeColor="text1"/>
          <w:lang w:val="fr-CA"/>
        </w:rPr>
        <w:t>Planifie la valorisation des contenus</w:t>
      </w:r>
    </w:p>
    <w:p w14:paraId="640840B8" w14:textId="06F58DC4" w:rsidR="29D90381" w:rsidRDefault="29D90381" w:rsidP="29D90381">
      <w:pPr>
        <w:jc w:val="both"/>
        <w:rPr>
          <w:rFonts w:ascii="Times New Roman" w:eastAsia="Times New Roman" w:hAnsi="Times New Roman" w:cs="Times New Roman"/>
          <w:lang w:val="fr-CA"/>
        </w:rPr>
      </w:pPr>
    </w:p>
    <w:p w14:paraId="2C1F54EB" w14:textId="15F458B9" w:rsidR="6D1AF6F8" w:rsidRDefault="7D08590A" w:rsidP="55E03780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Rédige les comptes-rendus et la synthèse des contenus</w:t>
      </w:r>
    </w:p>
    <w:p w14:paraId="6DCCBC11" w14:textId="15D5F350" w:rsidR="6D1AF6F8" w:rsidRDefault="6927F86B" w:rsidP="55E03780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fr-CA"/>
        </w:rPr>
      </w:pPr>
      <w:r w:rsidRPr="60C193AB">
        <w:rPr>
          <w:rFonts w:ascii="Times New Roman" w:eastAsia="Times New Roman" w:hAnsi="Times New Roman" w:cs="Times New Roman"/>
          <w:lang w:val="fr-CA"/>
        </w:rPr>
        <w:t xml:space="preserve">Coordonne la production des </w:t>
      </w:r>
      <w:r w:rsidR="00B30356" w:rsidRPr="60C193AB">
        <w:rPr>
          <w:rFonts w:ascii="Times New Roman" w:eastAsia="Times New Roman" w:hAnsi="Times New Roman" w:cs="Times New Roman"/>
          <w:lang w:val="fr-CA"/>
        </w:rPr>
        <w:t>contenus</w:t>
      </w:r>
    </w:p>
    <w:p w14:paraId="698CB6E4" w14:textId="602ED46D" w:rsidR="6D1AF6F8" w:rsidRDefault="56EE6069" w:rsidP="55E03780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fr-CA"/>
        </w:rPr>
      </w:pPr>
      <w:r w:rsidRPr="55E03780">
        <w:rPr>
          <w:rFonts w:ascii="Times New Roman" w:eastAsia="Times New Roman" w:hAnsi="Times New Roman" w:cs="Times New Roman"/>
          <w:lang w:val="fr-CA"/>
        </w:rPr>
        <w:t>Développe des indicateurs pour é</w:t>
      </w:r>
      <w:r w:rsidR="18497B38" w:rsidRPr="55E03780">
        <w:rPr>
          <w:rFonts w:ascii="Times New Roman" w:eastAsia="Times New Roman" w:hAnsi="Times New Roman" w:cs="Times New Roman"/>
          <w:lang w:val="fr-CA"/>
        </w:rPr>
        <w:t>value</w:t>
      </w:r>
      <w:r w:rsidR="534181DD" w:rsidRPr="55E03780">
        <w:rPr>
          <w:rFonts w:ascii="Times New Roman" w:eastAsia="Times New Roman" w:hAnsi="Times New Roman" w:cs="Times New Roman"/>
          <w:lang w:val="fr-CA"/>
        </w:rPr>
        <w:t>r</w:t>
      </w:r>
      <w:r w:rsidR="6927F86B" w:rsidRPr="55E03780">
        <w:rPr>
          <w:rFonts w:ascii="Times New Roman" w:eastAsia="Times New Roman" w:hAnsi="Times New Roman" w:cs="Times New Roman"/>
          <w:lang w:val="fr-CA"/>
        </w:rPr>
        <w:t xml:space="preserve"> les retombées</w:t>
      </w:r>
      <w:r w:rsidR="4E3BBFEE" w:rsidRPr="55E03780">
        <w:rPr>
          <w:rFonts w:ascii="Times New Roman" w:eastAsia="Times New Roman" w:hAnsi="Times New Roman" w:cs="Times New Roman"/>
          <w:lang w:val="fr-CA"/>
        </w:rPr>
        <w:t xml:space="preserve"> et </w:t>
      </w:r>
      <w:r w:rsidR="5CD0C4AB" w:rsidRPr="55E03780">
        <w:rPr>
          <w:rFonts w:ascii="Times New Roman" w:eastAsia="Times New Roman" w:hAnsi="Times New Roman" w:cs="Times New Roman"/>
          <w:lang w:val="fr-CA"/>
        </w:rPr>
        <w:t>l’</w:t>
      </w:r>
      <w:r w:rsidR="4E3BBFEE" w:rsidRPr="55E03780">
        <w:rPr>
          <w:rFonts w:ascii="Times New Roman" w:eastAsia="Times New Roman" w:hAnsi="Times New Roman" w:cs="Times New Roman"/>
          <w:lang w:val="fr-CA"/>
        </w:rPr>
        <w:t>impact</w:t>
      </w:r>
      <w:r w:rsidR="6927F86B" w:rsidRPr="55E03780">
        <w:rPr>
          <w:rFonts w:ascii="Times New Roman" w:eastAsia="Times New Roman" w:hAnsi="Times New Roman" w:cs="Times New Roman"/>
          <w:lang w:val="fr-CA"/>
        </w:rPr>
        <w:t xml:space="preserve"> des </w:t>
      </w:r>
      <w:r w:rsidR="57FB5561" w:rsidRPr="55E03780">
        <w:rPr>
          <w:rFonts w:ascii="Times New Roman" w:eastAsia="Times New Roman" w:hAnsi="Times New Roman" w:cs="Times New Roman"/>
          <w:lang w:val="fr-CA"/>
        </w:rPr>
        <w:t xml:space="preserve">événements </w:t>
      </w:r>
      <w:r w:rsidR="70AAF45B" w:rsidRPr="55E03780">
        <w:rPr>
          <w:rFonts w:ascii="Times New Roman" w:eastAsia="Times New Roman" w:hAnsi="Times New Roman" w:cs="Times New Roman"/>
          <w:lang w:val="fr-CA"/>
        </w:rPr>
        <w:t>(sondage</w:t>
      </w:r>
      <w:r w:rsidR="0DE1DFBD" w:rsidRPr="55E03780">
        <w:rPr>
          <w:rFonts w:ascii="Times New Roman" w:eastAsia="Times New Roman" w:hAnsi="Times New Roman" w:cs="Times New Roman"/>
          <w:lang w:val="fr-CA"/>
        </w:rPr>
        <w:t>)</w:t>
      </w:r>
    </w:p>
    <w:p w14:paraId="0F573FEC" w14:textId="65AE4A8B" w:rsidR="29D90381" w:rsidRDefault="0DE1DFBD" w:rsidP="5AD85C21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fr-CA"/>
        </w:rPr>
      </w:pPr>
      <w:r w:rsidRPr="5AD85C21">
        <w:rPr>
          <w:rFonts w:ascii="Times New Roman" w:eastAsia="Times New Roman" w:hAnsi="Times New Roman" w:cs="Times New Roman"/>
          <w:lang w:val="fr-CA"/>
        </w:rPr>
        <w:t>Supervise et assure une qualité des livrables</w:t>
      </w:r>
    </w:p>
    <w:p w14:paraId="76EEB92B" w14:textId="6E952F84" w:rsidR="29D90381" w:rsidRDefault="29D90381" w:rsidP="5AD85C2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CA"/>
        </w:rPr>
      </w:pPr>
    </w:p>
    <w:p w14:paraId="11F737C7" w14:textId="4AA8BCD2" w:rsidR="5AD85C21" w:rsidRDefault="5AD85C21" w:rsidP="5AD85C2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CA"/>
        </w:rPr>
      </w:pPr>
    </w:p>
    <w:tbl>
      <w:tblPr>
        <w:tblStyle w:val="Grilledutableau"/>
        <w:tblW w:w="0" w:type="auto"/>
        <w:tblInd w:w="708" w:type="dxa"/>
        <w:tblLayout w:type="fixed"/>
        <w:tblLook w:val="06A0" w:firstRow="1" w:lastRow="0" w:firstColumn="1" w:lastColumn="0" w:noHBand="1" w:noVBand="1"/>
      </w:tblPr>
      <w:tblGrid>
        <w:gridCol w:w="9030"/>
      </w:tblGrid>
      <w:tr w:rsidR="55E03780" w14:paraId="1286D08C" w14:textId="77777777" w:rsidTr="55E03780">
        <w:trPr>
          <w:trHeight w:val="300"/>
        </w:trPr>
        <w:tc>
          <w:tcPr>
            <w:tcW w:w="9030" w:type="dxa"/>
          </w:tcPr>
          <w:p w14:paraId="3F863DA7" w14:textId="264BB25D" w:rsidR="7D842A92" w:rsidRDefault="7D842A92" w:rsidP="55E037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CA"/>
              </w:rPr>
            </w:pPr>
            <w:r w:rsidRPr="55E03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CA"/>
              </w:rPr>
              <w:t xml:space="preserve">COMPÉTENCES REQUISES </w:t>
            </w:r>
          </w:p>
        </w:tc>
      </w:tr>
    </w:tbl>
    <w:p w14:paraId="3590B90A" w14:textId="1E0BF40B" w:rsidR="6D1AF6F8" w:rsidRDefault="6D1AF6F8" w:rsidP="55E0378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CA"/>
        </w:rPr>
      </w:pPr>
    </w:p>
    <w:p w14:paraId="5563C5BB" w14:textId="7A09B6E4" w:rsidR="7D842A92" w:rsidRDefault="7D842A92" w:rsidP="55E03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b/>
          <w:bCs/>
          <w:color w:val="000000" w:themeColor="text1"/>
          <w:lang w:val="fr-CA"/>
        </w:rPr>
        <w:t xml:space="preserve">Scolarité </w:t>
      </w:r>
    </w:p>
    <w:p w14:paraId="7B3EB178" w14:textId="1AF470C3" w:rsidR="7D842A92" w:rsidRDefault="7D842A92" w:rsidP="55E03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Détenir un baccalauréat </w:t>
      </w:r>
    </w:p>
    <w:p w14:paraId="71229134" w14:textId="236F4435" w:rsidR="55E03780" w:rsidRDefault="55E03780" w:rsidP="55E03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5B27090F" w14:textId="480C9BF6" w:rsidR="7D842A92" w:rsidRDefault="7D842A92" w:rsidP="55E03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CA"/>
        </w:rPr>
      </w:pPr>
      <w:r w:rsidRPr="55E03780">
        <w:rPr>
          <w:rFonts w:ascii="Times New Roman" w:eastAsia="Times New Roman" w:hAnsi="Times New Roman" w:cs="Times New Roman"/>
          <w:b/>
          <w:bCs/>
          <w:color w:val="000000" w:themeColor="text1"/>
          <w:lang w:val="fr-CA"/>
        </w:rPr>
        <w:t>Expérience</w:t>
      </w:r>
    </w:p>
    <w:p w14:paraId="46B7E91B" w14:textId="58AE372D" w:rsidR="6D1AF6F8" w:rsidRDefault="7D842A92" w:rsidP="55E0378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5AD85C21">
        <w:rPr>
          <w:rFonts w:ascii="Times New Roman" w:eastAsia="Times New Roman" w:hAnsi="Times New Roman" w:cs="Times New Roman"/>
        </w:rPr>
        <w:t>Une (1) année d</w:t>
      </w:r>
      <w:r w:rsidR="00BF51E5" w:rsidRPr="5AD85C21">
        <w:rPr>
          <w:rFonts w:ascii="Times New Roman" w:eastAsia="Times New Roman" w:hAnsi="Times New Roman" w:cs="Times New Roman"/>
        </w:rPr>
        <w:t>’</w:t>
      </w:r>
      <w:r w:rsidRPr="5AD85C21">
        <w:rPr>
          <w:rFonts w:ascii="Times New Roman" w:eastAsia="Times New Roman" w:hAnsi="Times New Roman" w:cs="Times New Roman"/>
        </w:rPr>
        <w:t xml:space="preserve">expérience dans des fonctions similaires.  </w:t>
      </w:r>
    </w:p>
    <w:p w14:paraId="37AB0151" w14:textId="77EC1B52" w:rsidR="4A20CEE6" w:rsidRDefault="4A20CEE6"/>
    <w:tbl>
      <w:tblPr>
        <w:tblStyle w:val="Grilledutableau"/>
        <w:tblW w:w="9720" w:type="dxa"/>
        <w:tblInd w:w="795" w:type="dxa"/>
        <w:tblLayout w:type="fixed"/>
        <w:tblLook w:val="06A0" w:firstRow="1" w:lastRow="0" w:firstColumn="1" w:lastColumn="0" w:noHBand="1" w:noVBand="1"/>
      </w:tblPr>
      <w:tblGrid>
        <w:gridCol w:w="9720"/>
      </w:tblGrid>
      <w:tr w:rsidR="55E03780" w14:paraId="1C34E32F" w14:textId="77777777" w:rsidTr="004B29EA">
        <w:trPr>
          <w:trHeight w:val="300"/>
        </w:trPr>
        <w:tc>
          <w:tcPr>
            <w:tcW w:w="9720" w:type="dxa"/>
          </w:tcPr>
          <w:p w14:paraId="462834A5" w14:textId="7362F54F" w:rsidR="158AE501" w:rsidRDefault="158AE501" w:rsidP="004B29EA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E0378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r-CA"/>
              </w:rPr>
              <w:t>CONNAISSANCES</w:t>
            </w:r>
          </w:p>
        </w:tc>
      </w:tr>
    </w:tbl>
    <w:p w14:paraId="03D2E412" w14:textId="08BF56C4" w:rsidR="55E03780" w:rsidRDefault="55E03780" w:rsidP="55E03780">
      <w:pPr>
        <w:ind w:firstLine="708"/>
        <w:rPr>
          <w:rFonts w:ascii="Times New Roman" w:eastAsia="Times New Roman" w:hAnsi="Times New Roman" w:cs="Times New Roman"/>
        </w:rPr>
      </w:pPr>
    </w:p>
    <w:p w14:paraId="689656A9" w14:textId="2AFCCFDA" w:rsidR="158AE501" w:rsidRDefault="158AE501" w:rsidP="55E0378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5E03780">
        <w:rPr>
          <w:rFonts w:ascii="Times New Roman" w:eastAsia="Times New Roman" w:hAnsi="Times New Roman" w:cs="Times New Roman"/>
          <w:b/>
          <w:bCs/>
          <w:color w:val="000000" w:themeColor="text1"/>
        </w:rPr>
        <w:t>Connaissances spécifiques </w:t>
      </w:r>
    </w:p>
    <w:p w14:paraId="0102A619" w14:textId="79409FC8" w:rsidR="158AE501" w:rsidRDefault="158AE501" w:rsidP="55E03780">
      <w:pPr>
        <w:pStyle w:val="Paragraphedeliste"/>
        <w:numPr>
          <w:ilvl w:val="0"/>
          <w:numId w:val="25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Excellente compréhension de la recherche participative</w:t>
      </w:r>
      <w:r w:rsidR="000722E2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008F82F8" w14:textId="3F3EAE39" w:rsidR="158AE501" w:rsidRDefault="158AE501" w:rsidP="55E03780">
      <w:pPr>
        <w:pStyle w:val="Paragraphedeliste"/>
        <w:numPr>
          <w:ilvl w:val="0"/>
          <w:numId w:val="25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Maîtrise de la langue anglaise et française, autant à l’oral qu’à l’écrit</w:t>
      </w:r>
      <w:r w:rsidR="000722E2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709C08B9" w14:textId="5DDF1060" w:rsidR="788DB860" w:rsidRDefault="788DB860" w:rsidP="55E03780">
      <w:pPr>
        <w:pStyle w:val="Paragraphedeliste"/>
        <w:numPr>
          <w:ilvl w:val="0"/>
          <w:numId w:val="25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5E03780">
        <w:rPr>
          <w:rFonts w:ascii="Times New Roman" w:eastAsia="Times New Roman" w:hAnsi="Times New Roman" w:cs="Times New Roman"/>
          <w:color w:val="000000" w:themeColor="text1"/>
        </w:rPr>
        <w:t xml:space="preserve">Bonnes connaissances en mobilisation des connaissances, organisation d’événements, gestion de </w:t>
      </w:r>
      <w:r w:rsidR="43103A80" w:rsidRPr="55E03780">
        <w:rPr>
          <w:rFonts w:ascii="Times New Roman" w:eastAsia="Times New Roman" w:hAnsi="Times New Roman" w:cs="Times New Roman"/>
          <w:color w:val="000000" w:themeColor="text1"/>
        </w:rPr>
        <w:t>projet</w:t>
      </w:r>
      <w:r w:rsidR="000722E2">
        <w:rPr>
          <w:rFonts w:ascii="Times New Roman" w:eastAsia="Times New Roman" w:hAnsi="Times New Roman" w:cs="Times New Roman"/>
          <w:color w:val="000000" w:themeColor="text1"/>
        </w:rPr>
        <w:t> </w:t>
      </w:r>
      <w:r w:rsidR="43103A80" w:rsidRPr="55E03780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4042B9D6" w14:textId="16A4C8DD" w:rsidR="158AE501" w:rsidRDefault="158AE501" w:rsidP="55E03780">
      <w:pPr>
        <w:pStyle w:val="Paragraphedeliste"/>
        <w:numPr>
          <w:ilvl w:val="0"/>
          <w:numId w:val="25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Bonnes connaissances d</w:t>
      </w:r>
      <w:r w:rsidR="1F1DAA0A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u domaine de l</w:t>
      </w:r>
      <w:r w:rsidR="03D57F21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’inclusion sociale avec des </w:t>
      </w:r>
      <w:r w:rsidR="687804FD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personne</w:t>
      </w:r>
      <w:r w:rsidR="4758596E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s</w:t>
      </w:r>
      <w:r w:rsidR="687804FD"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ayant des incapacités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.</w:t>
      </w:r>
    </w:p>
    <w:p w14:paraId="31F8102C" w14:textId="28DAE550" w:rsidR="55E03780" w:rsidRDefault="55E03780" w:rsidP="55E03780">
      <w:pPr>
        <w:spacing w:before="100"/>
        <w:ind w:left="14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D50488D" w14:textId="67980E08" w:rsidR="158AE501" w:rsidRDefault="158AE501" w:rsidP="55E0378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5E0378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Habiletés personnelles requises </w:t>
      </w:r>
    </w:p>
    <w:p w14:paraId="5446DD8A" w14:textId="5943D803" w:rsidR="158AE501" w:rsidRDefault="158AE501" w:rsidP="55E03780">
      <w:pPr>
        <w:pStyle w:val="Paragraphedeliste"/>
        <w:numPr>
          <w:ilvl w:val="0"/>
          <w:numId w:val="20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Leadership</w:t>
      </w:r>
      <w:r w:rsidR="00EA4B2E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33B385E7" w14:textId="1AC2E11B" w:rsidR="158AE501" w:rsidRDefault="158AE501" w:rsidP="55E03780">
      <w:pPr>
        <w:pStyle w:val="Paragraphedeliste"/>
        <w:numPr>
          <w:ilvl w:val="0"/>
          <w:numId w:val="20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Efficacité organisationnelle</w:t>
      </w:r>
      <w:r w:rsidR="00EA4B2E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74E8A649" w14:textId="41427F82" w:rsidR="158AE501" w:rsidRDefault="158AE501" w:rsidP="55E03780">
      <w:pPr>
        <w:pStyle w:val="Paragraphedeliste"/>
        <w:numPr>
          <w:ilvl w:val="0"/>
          <w:numId w:val="20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Sens des priorités</w:t>
      </w:r>
      <w:r w:rsidR="00EA4B2E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751617EF" w14:textId="2F2268A2" w:rsidR="158AE501" w:rsidRDefault="158AE501" w:rsidP="55E03780">
      <w:pPr>
        <w:pStyle w:val="Paragraphedeliste"/>
        <w:numPr>
          <w:ilvl w:val="0"/>
          <w:numId w:val="20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Polyvalence</w:t>
      </w:r>
      <w:r w:rsidR="00EA4B2E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0E4B492E" w14:textId="5614D07D" w:rsidR="158AE501" w:rsidRDefault="158AE501" w:rsidP="55E03780">
      <w:pPr>
        <w:pStyle w:val="Paragraphedeliste"/>
        <w:numPr>
          <w:ilvl w:val="0"/>
          <w:numId w:val="20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Intérêt marqué pour le travail d’équipe</w:t>
      </w:r>
      <w:r w:rsidR="00EA4B2E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7C835B76" w14:textId="778F29BE" w:rsidR="158AE501" w:rsidRDefault="158AE501" w:rsidP="55E03780">
      <w:pPr>
        <w:pStyle w:val="Paragraphedeliste"/>
        <w:numPr>
          <w:ilvl w:val="0"/>
          <w:numId w:val="20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Orientation vers la clientèle et les résultats</w:t>
      </w:r>
      <w:r w:rsidR="00EA4B2E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69950081" w14:textId="4A415229" w:rsidR="158AE501" w:rsidRDefault="158AE501" w:rsidP="55E03780">
      <w:pPr>
        <w:pStyle w:val="Paragraphedeliste"/>
        <w:numPr>
          <w:ilvl w:val="0"/>
          <w:numId w:val="20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Intérêt marqué pour le développement de ses connaissances</w:t>
      </w:r>
      <w:r w:rsidR="00EA4B2E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2EC9A949" w14:textId="46F9DDB7" w:rsidR="158AE501" w:rsidRDefault="158AE501" w:rsidP="55E03780">
      <w:pPr>
        <w:pStyle w:val="Paragraphedeliste"/>
        <w:numPr>
          <w:ilvl w:val="0"/>
          <w:numId w:val="20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Créativité et dynamisme</w:t>
      </w:r>
      <w:r w:rsidR="00EA4B2E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12600525" w14:textId="7ABB81C1" w:rsidR="158AE501" w:rsidRDefault="158AE501" w:rsidP="55E03780">
      <w:pPr>
        <w:pStyle w:val="Paragraphedeliste"/>
        <w:numPr>
          <w:ilvl w:val="0"/>
          <w:numId w:val="20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Analyse et résolution de problèmes</w:t>
      </w:r>
      <w:r w:rsidR="00EA4B2E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34540DC0" w14:textId="066DC5DF" w:rsidR="158AE501" w:rsidRDefault="158AE501" w:rsidP="55E03780">
      <w:pPr>
        <w:pStyle w:val="Paragraphedeliste"/>
        <w:numPr>
          <w:ilvl w:val="0"/>
          <w:numId w:val="20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Autonomie et initiative</w:t>
      </w:r>
      <w:r w:rsidR="00EA4B2E">
        <w:rPr>
          <w:rFonts w:ascii="Times New Roman" w:eastAsia="Times New Roman" w:hAnsi="Times New Roman" w:cs="Times New Roman"/>
          <w:color w:val="000000" w:themeColor="text1"/>
          <w:lang w:val="fr-CA"/>
        </w:rPr>
        <w:t> </w:t>
      </w:r>
      <w:r w:rsidRPr="55E03780">
        <w:rPr>
          <w:rFonts w:ascii="Times New Roman" w:eastAsia="Times New Roman" w:hAnsi="Times New Roman" w:cs="Times New Roman"/>
          <w:color w:val="000000" w:themeColor="text1"/>
          <w:lang w:val="fr-CA"/>
        </w:rPr>
        <w:t>;</w:t>
      </w:r>
    </w:p>
    <w:p w14:paraId="39CF0FFE" w14:textId="10A66FC3" w:rsidR="158AE501" w:rsidRDefault="158AE501" w:rsidP="55E03780">
      <w:pPr>
        <w:pStyle w:val="Paragraphedeliste"/>
        <w:numPr>
          <w:ilvl w:val="0"/>
          <w:numId w:val="20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AD85C21">
        <w:rPr>
          <w:rFonts w:ascii="Times New Roman" w:eastAsia="Times New Roman" w:hAnsi="Times New Roman" w:cs="Times New Roman"/>
          <w:color w:val="000000" w:themeColor="text1"/>
          <w:lang w:val="fr-CA"/>
        </w:rPr>
        <w:t>Bonnes habiletés de communication interpersonnelle.</w:t>
      </w:r>
    </w:p>
    <w:p w14:paraId="4A12E447" w14:textId="41384572" w:rsidR="55E03780" w:rsidRDefault="55E03780" w:rsidP="5AD85C21">
      <w:pPr>
        <w:rPr>
          <w:rFonts w:ascii="Times New Roman" w:eastAsia="Times New Roman" w:hAnsi="Times New Roman" w:cs="Times New Roman"/>
        </w:rPr>
      </w:pPr>
    </w:p>
    <w:tbl>
      <w:tblPr>
        <w:tblStyle w:val="Grilledutableau"/>
        <w:tblW w:w="0" w:type="auto"/>
        <w:tblInd w:w="562" w:type="dxa"/>
        <w:tblLayout w:type="fixed"/>
        <w:tblLook w:val="06A0" w:firstRow="1" w:lastRow="0" w:firstColumn="1" w:lastColumn="0" w:noHBand="1" w:noVBand="1"/>
      </w:tblPr>
      <w:tblGrid>
        <w:gridCol w:w="9173"/>
      </w:tblGrid>
      <w:tr w:rsidR="5AD85C21" w:rsidRPr="0050470B" w14:paraId="0EF399E1" w14:textId="77777777" w:rsidTr="0050470B">
        <w:trPr>
          <w:trHeight w:val="300"/>
        </w:trPr>
        <w:tc>
          <w:tcPr>
            <w:tcW w:w="9173" w:type="dxa"/>
          </w:tcPr>
          <w:p w14:paraId="1C2445CF" w14:textId="59BD4E96" w:rsidR="0B6DB09B" w:rsidRPr="0050470B" w:rsidRDefault="0B6DB09B" w:rsidP="0050470B">
            <w:pPr>
              <w:ind w:right="57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r-CA"/>
              </w:rPr>
            </w:pPr>
            <w:r w:rsidRPr="0050470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r-CA"/>
              </w:rPr>
              <w:lastRenderedPageBreak/>
              <w:t>AVANTAGES ET CONDITION DE TRAVAIL</w:t>
            </w:r>
          </w:p>
        </w:tc>
      </w:tr>
    </w:tbl>
    <w:p w14:paraId="62FD8955" w14:textId="1C670916" w:rsidR="55E03780" w:rsidRDefault="0B6DB09B" w:rsidP="5AD85C21">
      <w:pPr>
        <w:rPr>
          <w:rFonts w:ascii="Times New Roman" w:eastAsia="Times New Roman" w:hAnsi="Times New Roman" w:cs="Times New Roman"/>
        </w:rPr>
      </w:pPr>
      <w:r w:rsidRPr="5AD85C21">
        <w:rPr>
          <w:rFonts w:ascii="Times New Roman" w:eastAsia="Times New Roman" w:hAnsi="Times New Roman" w:cs="Times New Roman"/>
        </w:rPr>
        <w:t xml:space="preserve"> </w:t>
      </w:r>
    </w:p>
    <w:p w14:paraId="1E1A5CC9" w14:textId="0B550392" w:rsidR="55E03780" w:rsidRPr="0050470B" w:rsidRDefault="0B6DB09B" w:rsidP="0050470B">
      <w:pPr>
        <w:pStyle w:val="Paragraphedeliste"/>
        <w:numPr>
          <w:ilvl w:val="0"/>
          <w:numId w:val="46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180E4E9D">
        <w:rPr>
          <w:rFonts w:ascii="Times New Roman" w:eastAsia="Times New Roman" w:hAnsi="Times New Roman" w:cs="Times New Roman"/>
          <w:color w:val="000000" w:themeColor="text1"/>
          <w:lang w:val="fr-CA"/>
        </w:rPr>
        <w:t>Salaire compétitif</w:t>
      </w:r>
      <w:r w:rsidR="76F0D4C6" w:rsidRPr="180E4E9D">
        <w:rPr>
          <w:rFonts w:ascii="Times New Roman" w:eastAsia="Times New Roman" w:hAnsi="Times New Roman" w:cs="Times New Roman"/>
          <w:color w:val="000000" w:themeColor="text1"/>
          <w:lang w:val="fr-CA"/>
        </w:rPr>
        <w:t>,</w:t>
      </w:r>
      <w:r w:rsidRPr="180E4E9D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à déterminer selon l’expérience </w:t>
      </w:r>
      <w:r w:rsidR="2221E947" w:rsidRPr="180E4E9D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et les compétences </w:t>
      </w:r>
      <w:r w:rsidR="328FEF0F" w:rsidRPr="180E4E9D">
        <w:rPr>
          <w:rFonts w:ascii="Times New Roman" w:eastAsia="Times New Roman" w:hAnsi="Times New Roman" w:cs="Times New Roman"/>
          <w:color w:val="000000" w:themeColor="text1"/>
          <w:lang w:val="fr-CA"/>
        </w:rPr>
        <w:t>(à partir de 27,61$/h - 45,16$/h)</w:t>
      </w:r>
    </w:p>
    <w:p w14:paraId="6CD509EE" w14:textId="7C44978E" w:rsidR="55E03780" w:rsidRPr="0050470B" w:rsidRDefault="0B6DB09B" w:rsidP="0050470B">
      <w:pPr>
        <w:pStyle w:val="Paragraphedeliste"/>
        <w:numPr>
          <w:ilvl w:val="0"/>
          <w:numId w:val="46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0470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Horaire flexible </w:t>
      </w:r>
    </w:p>
    <w:p w14:paraId="4FF0D969" w14:textId="5B9F353E" w:rsidR="55E03780" w:rsidRPr="0050470B" w:rsidRDefault="0B6DB09B" w:rsidP="0050470B">
      <w:pPr>
        <w:pStyle w:val="Paragraphedeliste"/>
        <w:numPr>
          <w:ilvl w:val="0"/>
          <w:numId w:val="46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0470B">
        <w:rPr>
          <w:rFonts w:ascii="Times New Roman" w:eastAsia="Times New Roman" w:hAnsi="Times New Roman" w:cs="Times New Roman"/>
          <w:color w:val="000000" w:themeColor="text1"/>
          <w:lang w:val="fr-CA"/>
        </w:rPr>
        <w:t>Télétravail et mode hybride</w:t>
      </w:r>
    </w:p>
    <w:p w14:paraId="6DBA273F" w14:textId="3F2D00F8" w:rsidR="55E03780" w:rsidRPr="0050470B" w:rsidRDefault="0B6DB09B" w:rsidP="0050470B">
      <w:pPr>
        <w:pStyle w:val="Paragraphedeliste"/>
        <w:numPr>
          <w:ilvl w:val="0"/>
          <w:numId w:val="46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0470B">
        <w:rPr>
          <w:rFonts w:ascii="Times New Roman" w:eastAsia="Times New Roman" w:hAnsi="Times New Roman" w:cs="Times New Roman"/>
          <w:color w:val="000000" w:themeColor="text1"/>
          <w:lang w:val="fr-CA"/>
        </w:rPr>
        <w:t>Accès à un régime d’assurances collectives modulables selon les besoins</w:t>
      </w:r>
    </w:p>
    <w:p w14:paraId="2FF784A5" w14:textId="7E098607" w:rsidR="55E03780" w:rsidRPr="0050470B" w:rsidRDefault="0B6DB09B" w:rsidP="0050470B">
      <w:pPr>
        <w:pStyle w:val="Paragraphedeliste"/>
        <w:numPr>
          <w:ilvl w:val="0"/>
          <w:numId w:val="46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0470B">
        <w:rPr>
          <w:rFonts w:ascii="Times New Roman" w:eastAsia="Times New Roman" w:hAnsi="Times New Roman" w:cs="Times New Roman"/>
          <w:color w:val="000000" w:themeColor="text1"/>
          <w:lang w:val="fr-CA"/>
        </w:rPr>
        <w:t>Régime de retraite (R</w:t>
      </w:r>
      <w:r w:rsidR="66806022" w:rsidRPr="0050470B">
        <w:rPr>
          <w:rFonts w:ascii="Times New Roman" w:eastAsia="Times New Roman" w:hAnsi="Times New Roman" w:cs="Times New Roman"/>
          <w:color w:val="000000" w:themeColor="text1"/>
          <w:lang w:val="fr-CA"/>
        </w:rPr>
        <w:t>R</w:t>
      </w:r>
      <w:r w:rsidRPr="0050470B">
        <w:rPr>
          <w:rFonts w:ascii="Times New Roman" w:eastAsia="Times New Roman" w:hAnsi="Times New Roman" w:cs="Times New Roman"/>
          <w:color w:val="000000" w:themeColor="text1"/>
          <w:lang w:val="fr-CA"/>
        </w:rPr>
        <w:t>EGOP)</w:t>
      </w:r>
    </w:p>
    <w:p w14:paraId="37840540" w14:textId="7D565963" w:rsidR="55E03780" w:rsidRPr="0050470B" w:rsidRDefault="0B6DB09B" w:rsidP="0050470B">
      <w:pPr>
        <w:pStyle w:val="Paragraphedeliste"/>
        <w:numPr>
          <w:ilvl w:val="0"/>
          <w:numId w:val="46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0470B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Équipe dynamique et sympathique </w:t>
      </w:r>
    </w:p>
    <w:p w14:paraId="4FAC8D3A" w14:textId="0064AC2B" w:rsidR="55E03780" w:rsidRPr="0050470B" w:rsidRDefault="0B6DB09B" w:rsidP="0050470B">
      <w:pPr>
        <w:pStyle w:val="Paragraphedeliste"/>
        <w:numPr>
          <w:ilvl w:val="0"/>
          <w:numId w:val="46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0470B">
        <w:rPr>
          <w:rFonts w:ascii="Times New Roman" w:eastAsia="Times New Roman" w:hAnsi="Times New Roman" w:cs="Times New Roman"/>
          <w:color w:val="000000" w:themeColor="text1"/>
          <w:lang w:val="fr-CA"/>
        </w:rPr>
        <w:t>Travail engagé</w:t>
      </w:r>
    </w:p>
    <w:p w14:paraId="79855E10" w14:textId="7320549E" w:rsidR="2E64EA9E" w:rsidRDefault="2E64EA9E" w:rsidP="180E4E9D">
      <w:pPr>
        <w:pStyle w:val="Paragraphedeliste"/>
        <w:numPr>
          <w:ilvl w:val="0"/>
          <w:numId w:val="46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180E4E9D">
        <w:rPr>
          <w:rFonts w:ascii="Times New Roman" w:eastAsia="Times New Roman" w:hAnsi="Times New Roman" w:cs="Times New Roman"/>
          <w:color w:val="000000" w:themeColor="text1"/>
          <w:lang w:val="fr-CA"/>
        </w:rPr>
        <w:t>Fériés selon la fonction publique</w:t>
      </w:r>
    </w:p>
    <w:p w14:paraId="641E6DF3" w14:textId="44A08E59" w:rsidR="55E03780" w:rsidRPr="0050470B" w:rsidRDefault="1584A7C6" w:rsidP="0050470B">
      <w:pPr>
        <w:pStyle w:val="Paragraphedeliste"/>
        <w:numPr>
          <w:ilvl w:val="0"/>
          <w:numId w:val="46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0470B">
        <w:rPr>
          <w:rFonts w:ascii="Times New Roman" w:eastAsia="Times New Roman" w:hAnsi="Times New Roman" w:cs="Times New Roman"/>
          <w:color w:val="000000" w:themeColor="text1"/>
          <w:lang w:val="fr-CA"/>
        </w:rPr>
        <w:t>Accès à un stationnement sur place ($)</w:t>
      </w:r>
    </w:p>
    <w:p w14:paraId="556F7AE5" w14:textId="62C2B5C2" w:rsidR="55E03780" w:rsidRPr="0050470B" w:rsidRDefault="1584A7C6" w:rsidP="0050470B">
      <w:pPr>
        <w:pStyle w:val="Paragraphedeliste"/>
        <w:numPr>
          <w:ilvl w:val="0"/>
          <w:numId w:val="46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0470B">
        <w:rPr>
          <w:rFonts w:ascii="Times New Roman" w:eastAsia="Times New Roman" w:hAnsi="Times New Roman" w:cs="Times New Roman"/>
          <w:color w:val="000000" w:themeColor="text1"/>
          <w:lang w:val="fr-CA"/>
        </w:rPr>
        <w:t>Tenu décontracté</w:t>
      </w:r>
    </w:p>
    <w:p w14:paraId="7DC218B3" w14:textId="43A28AD8" w:rsidR="55E03780" w:rsidRPr="0050470B" w:rsidRDefault="51C53017" w:rsidP="0050470B">
      <w:pPr>
        <w:pStyle w:val="Paragraphedeliste"/>
        <w:numPr>
          <w:ilvl w:val="0"/>
          <w:numId w:val="46"/>
        </w:numPr>
        <w:spacing w:before="100"/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180E4E9D">
        <w:rPr>
          <w:rFonts w:ascii="Times New Roman" w:eastAsia="Times New Roman" w:hAnsi="Times New Roman" w:cs="Times New Roman"/>
          <w:color w:val="000000" w:themeColor="text1"/>
          <w:lang w:val="fr-CA"/>
        </w:rPr>
        <w:t>Gym sur place gratuit</w:t>
      </w:r>
      <w:r w:rsidR="7C77C8BC" w:rsidRPr="180E4E9D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(</w:t>
      </w:r>
      <w:proofErr w:type="spellStart"/>
      <w:r w:rsidR="7C77C8BC" w:rsidRPr="180E4E9D">
        <w:rPr>
          <w:rFonts w:ascii="Times New Roman" w:eastAsia="Times New Roman" w:hAnsi="Times New Roman" w:cs="Times New Roman"/>
          <w:color w:val="000000" w:themeColor="text1"/>
          <w:lang w:val="fr-CA"/>
        </w:rPr>
        <w:t>Cirris</w:t>
      </w:r>
      <w:proofErr w:type="spellEnd"/>
      <w:r w:rsidR="7C77C8BC" w:rsidRPr="180E4E9D">
        <w:rPr>
          <w:rFonts w:ascii="Times New Roman" w:eastAsia="Times New Roman" w:hAnsi="Times New Roman" w:cs="Times New Roman"/>
          <w:color w:val="000000" w:themeColor="text1"/>
          <w:lang w:val="fr-CA"/>
        </w:rPr>
        <w:t>)</w:t>
      </w:r>
    </w:p>
    <w:p w14:paraId="4384AEFD" w14:textId="16FADFA9" w:rsidR="55E03780" w:rsidRPr="0050470B" w:rsidRDefault="55E03780" w:rsidP="0050470B">
      <w:pPr>
        <w:pStyle w:val="Paragraphedeliste"/>
        <w:spacing w:before="100"/>
        <w:ind w:left="1068"/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tbl>
      <w:tblPr>
        <w:tblStyle w:val="Grilledutableau"/>
        <w:tblW w:w="0" w:type="auto"/>
        <w:tblInd w:w="421" w:type="dxa"/>
        <w:tblLayout w:type="fixed"/>
        <w:tblLook w:val="06A0" w:firstRow="1" w:lastRow="0" w:firstColumn="1" w:lastColumn="0" w:noHBand="1" w:noVBand="1"/>
      </w:tblPr>
      <w:tblGrid>
        <w:gridCol w:w="9314"/>
      </w:tblGrid>
      <w:tr w:rsidR="55E03780" w14:paraId="3A609A7E" w14:textId="77777777" w:rsidTr="0050470B">
        <w:trPr>
          <w:trHeight w:val="300"/>
        </w:trPr>
        <w:tc>
          <w:tcPr>
            <w:tcW w:w="9314" w:type="dxa"/>
          </w:tcPr>
          <w:p w14:paraId="1EA43743" w14:textId="2C979DF2" w:rsidR="75D782C3" w:rsidRDefault="75D782C3" w:rsidP="55E037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E0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POUR SOUMETTRE SA CANDIDATURE</w:t>
            </w:r>
          </w:p>
        </w:tc>
      </w:tr>
    </w:tbl>
    <w:p w14:paraId="62476895" w14:textId="77EB8E59" w:rsidR="29D90381" w:rsidRDefault="29D90381" w:rsidP="0050470B">
      <w:pPr>
        <w:ind w:left="426"/>
        <w:rPr>
          <w:rFonts w:ascii="Times New Roman" w:eastAsia="Times New Roman" w:hAnsi="Times New Roman" w:cs="Times New Roman"/>
        </w:rPr>
      </w:pPr>
    </w:p>
    <w:p w14:paraId="3813C9C6" w14:textId="23B53DE2" w:rsidR="4CEF9010" w:rsidRDefault="4CEF9010" w:rsidP="0050470B">
      <w:pPr>
        <w:ind w:left="426"/>
        <w:rPr>
          <w:rFonts w:ascii="Times New Roman" w:eastAsia="Times New Roman" w:hAnsi="Times New Roman" w:cs="Times New Roman"/>
        </w:rPr>
      </w:pPr>
      <w:r w:rsidRPr="5AD85C21">
        <w:rPr>
          <w:rFonts w:ascii="Times New Roman" w:eastAsia="Times New Roman" w:hAnsi="Times New Roman" w:cs="Times New Roman"/>
        </w:rPr>
        <w:t>Faire parvenir son CV ainsi qu’une lettre de présentation à</w:t>
      </w:r>
      <w:r w:rsidR="084E7D2E" w:rsidRPr="5AD85C21">
        <w:rPr>
          <w:rFonts w:ascii="Times New Roman" w:eastAsia="Times New Roman" w:hAnsi="Times New Roman" w:cs="Times New Roman"/>
        </w:rPr>
        <w:t xml:space="preserve"> Nathalie Gordon</w:t>
      </w:r>
      <w:r w:rsidR="2D5AD192" w:rsidRPr="5AD85C21">
        <w:rPr>
          <w:rFonts w:ascii="Times New Roman" w:eastAsia="Times New Roman" w:hAnsi="Times New Roman" w:cs="Times New Roman"/>
        </w:rPr>
        <w:t xml:space="preserve"> avant le 3 avril (17h) </w:t>
      </w:r>
      <w:r w:rsidR="084E7D2E" w:rsidRPr="5AD85C21">
        <w:rPr>
          <w:rFonts w:ascii="Times New Roman" w:eastAsia="Times New Roman" w:hAnsi="Times New Roman" w:cs="Times New Roman"/>
        </w:rPr>
        <w:t xml:space="preserve"> </w:t>
      </w:r>
      <w:hyperlink r:id="rId10">
        <w:r w:rsidR="084E7D2E" w:rsidRPr="5AD85C21">
          <w:rPr>
            <w:rStyle w:val="Hyperlien"/>
            <w:rFonts w:ascii="Times New Roman" w:eastAsia="Times New Roman" w:hAnsi="Times New Roman" w:cs="Times New Roman"/>
          </w:rPr>
          <w:t>Nathalie@societeinclusive.ca</w:t>
        </w:r>
      </w:hyperlink>
      <w:r w:rsidR="084E7D2E" w:rsidRPr="5AD85C21">
        <w:rPr>
          <w:rFonts w:ascii="Times New Roman" w:eastAsia="Times New Roman" w:hAnsi="Times New Roman" w:cs="Times New Roman"/>
        </w:rPr>
        <w:t xml:space="preserve"> </w:t>
      </w:r>
    </w:p>
    <w:p w14:paraId="46559B58" w14:textId="305970EF" w:rsidR="55E03780" w:rsidRDefault="55E03780" w:rsidP="0050470B">
      <w:pPr>
        <w:ind w:left="426"/>
        <w:rPr>
          <w:rFonts w:ascii="Times New Roman" w:eastAsia="Times New Roman" w:hAnsi="Times New Roman" w:cs="Times New Roman"/>
        </w:rPr>
      </w:pPr>
    </w:p>
    <w:p w14:paraId="5482BEE6" w14:textId="61B3EBC2" w:rsidR="6474C121" w:rsidRDefault="6474C121" w:rsidP="0050470B">
      <w:pPr>
        <w:ind w:left="426"/>
        <w:rPr>
          <w:rFonts w:ascii="Times New Roman" w:eastAsia="Times New Roman" w:hAnsi="Times New Roman" w:cs="Times New Roman"/>
        </w:rPr>
      </w:pPr>
      <w:r w:rsidRPr="1D7019CF">
        <w:rPr>
          <w:rFonts w:ascii="Times New Roman" w:eastAsia="Times New Roman" w:hAnsi="Times New Roman" w:cs="Times New Roman"/>
        </w:rPr>
        <w:t>Entrevue d’embauche le 10 avril</w:t>
      </w:r>
      <w:r w:rsidR="1573BDBB" w:rsidRPr="1D7019CF">
        <w:rPr>
          <w:rFonts w:ascii="Times New Roman" w:eastAsia="Times New Roman" w:hAnsi="Times New Roman" w:cs="Times New Roman"/>
        </w:rPr>
        <w:t xml:space="preserve"> 2024</w:t>
      </w:r>
      <w:r w:rsidRPr="1D7019CF">
        <w:rPr>
          <w:rFonts w:ascii="Times New Roman" w:eastAsia="Times New Roman" w:hAnsi="Times New Roman" w:cs="Times New Roman"/>
        </w:rPr>
        <w:t xml:space="preserve"> entre 10h et 14h en ligne (Zoom). </w:t>
      </w:r>
    </w:p>
    <w:p w14:paraId="7E86E394" w14:textId="31670805" w:rsidR="55BD7508" w:rsidRDefault="7848B169" w:rsidP="0050470B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1D7019CF">
        <w:rPr>
          <w:rFonts w:ascii="Times New Roman" w:eastAsia="Times New Roman" w:hAnsi="Times New Roman" w:cs="Times New Roman"/>
        </w:rPr>
        <w:t xml:space="preserve">Entrée en poste souhaitée le </w:t>
      </w:r>
      <w:r w:rsidR="0050470B" w:rsidRPr="1D7019CF">
        <w:rPr>
          <w:rFonts w:ascii="Times New Roman" w:eastAsia="Times New Roman" w:hAnsi="Times New Roman" w:cs="Times New Roman"/>
        </w:rPr>
        <w:t>6 mai</w:t>
      </w:r>
      <w:r w:rsidR="7A39AC03" w:rsidRPr="1D7019CF">
        <w:rPr>
          <w:rFonts w:ascii="Times New Roman" w:eastAsia="Times New Roman" w:hAnsi="Times New Roman" w:cs="Times New Roman"/>
        </w:rPr>
        <w:t xml:space="preserve"> 2024</w:t>
      </w:r>
    </w:p>
    <w:sectPr w:rsidR="55BD7508">
      <w:headerReference w:type="default" r:id="rId11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C83A" w14:textId="77777777" w:rsidR="005D7A3A" w:rsidRDefault="005D7A3A" w:rsidP="007628FF">
      <w:pPr>
        <w:spacing w:after="0" w:line="240" w:lineRule="auto"/>
      </w:pPr>
      <w:r>
        <w:separator/>
      </w:r>
    </w:p>
  </w:endnote>
  <w:endnote w:type="continuationSeparator" w:id="0">
    <w:p w14:paraId="4BC4EDBF" w14:textId="77777777" w:rsidR="005D7A3A" w:rsidRDefault="005D7A3A" w:rsidP="007628FF">
      <w:pPr>
        <w:spacing w:after="0" w:line="240" w:lineRule="auto"/>
      </w:pPr>
      <w:r>
        <w:continuationSeparator/>
      </w:r>
    </w:p>
  </w:endnote>
  <w:endnote w:type="continuationNotice" w:id="1">
    <w:p w14:paraId="5562E4DA" w14:textId="77777777" w:rsidR="005D7A3A" w:rsidRDefault="005D7A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7889" w14:textId="77777777" w:rsidR="005D7A3A" w:rsidRDefault="005D7A3A" w:rsidP="007628FF">
      <w:pPr>
        <w:spacing w:after="0" w:line="240" w:lineRule="auto"/>
      </w:pPr>
      <w:r>
        <w:separator/>
      </w:r>
    </w:p>
  </w:footnote>
  <w:footnote w:type="continuationSeparator" w:id="0">
    <w:p w14:paraId="344D8322" w14:textId="77777777" w:rsidR="005D7A3A" w:rsidRDefault="005D7A3A" w:rsidP="007628FF">
      <w:pPr>
        <w:spacing w:after="0" w:line="240" w:lineRule="auto"/>
      </w:pPr>
      <w:r>
        <w:continuationSeparator/>
      </w:r>
    </w:p>
  </w:footnote>
  <w:footnote w:type="continuationNotice" w:id="1">
    <w:p w14:paraId="2193B46C" w14:textId="77777777" w:rsidR="005D7A3A" w:rsidRDefault="005D7A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2FF3" w14:textId="78C792E9" w:rsidR="1D7019CF" w:rsidRDefault="005F718A" w:rsidP="1D7019CF">
    <w:pPr>
      <w:pStyle w:val="En-tte"/>
    </w:pPr>
    <w:r>
      <w:rPr>
        <w:noProof/>
      </w:rPr>
      <w:drawing>
        <wp:inline distT="0" distB="0" distL="0" distR="0" wp14:anchorId="1B5BDDD9" wp14:editId="2F665049">
          <wp:extent cx="1055077" cy="475975"/>
          <wp:effectExtent l="0" t="0" r="0" b="0"/>
          <wp:docPr id="101771289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712897" name="Image 10177128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728" cy="48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D260"/>
    <w:multiLevelType w:val="hybridMultilevel"/>
    <w:tmpl w:val="3CE229C2"/>
    <w:lvl w:ilvl="0" w:tplc="577CA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D04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A4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C2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AA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26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EF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60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184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114"/>
    <w:multiLevelType w:val="hybridMultilevel"/>
    <w:tmpl w:val="7952B1E0"/>
    <w:lvl w:ilvl="0" w:tplc="78748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68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AE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AC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EB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47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AA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A1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2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915B"/>
    <w:multiLevelType w:val="multilevel"/>
    <w:tmpl w:val="6A20BF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EFAC"/>
    <w:multiLevelType w:val="hybridMultilevel"/>
    <w:tmpl w:val="811C9BA4"/>
    <w:lvl w:ilvl="0" w:tplc="513E0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65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00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EE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8D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43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4A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60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CD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96A5F"/>
    <w:multiLevelType w:val="hybridMultilevel"/>
    <w:tmpl w:val="38F46B7A"/>
    <w:lvl w:ilvl="0" w:tplc="A2B205E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6AD14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2B33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3A054D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CC8509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94AAC0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2DAC34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034C49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D1EC67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433508"/>
    <w:multiLevelType w:val="hybridMultilevel"/>
    <w:tmpl w:val="179633C0"/>
    <w:lvl w:ilvl="0" w:tplc="9F0058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825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28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66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0B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67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0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6F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C1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187B"/>
    <w:multiLevelType w:val="multilevel"/>
    <w:tmpl w:val="D16EEA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4767"/>
    <w:multiLevelType w:val="hybridMultilevel"/>
    <w:tmpl w:val="5E8451C8"/>
    <w:lvl w:ilvl="0" w:tplc="BAA008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7C07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E2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A5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5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A2F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25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A7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AC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A785A"/>
    <w:multiLevelType w:val="hybridMultilevel"/>
    <w:tmpl w:val="FBC2F624"/>
    <w:lvl w:ilvl="0" w:tplc="85A46D78">
      <w:start w:val="1"/>
      <w:numFmt w:val="decimal"/>
      <w:lvlText w:val="%1."/>
      <w:lvlJc w:val="left"/>
      <w:pPr>
        <w:ind w:left="720" w:hanging="360"/>
      </w:pPr>
    </w:lvl>
    <w:lvl w:ilvl="1" w:tplc="30CC6D6C">
      <w:start w:val="1"/>
      <w:numFmt w:val="lowerLetter"/>
      <w:lvlText w:val="%2."/>
      <w:lvlJc w:val="left"/>
      <w:pPr>
        <w:ind w:left="1440" w:hanging="360"/>
      </w:pPr>
    </w:lvl>
    <w:lvl w:ilvl="2" w:tplc="387C73BE">
      <w:start w:val="1"/>
      <w:numFmt w:val="lowerRoman"/>
      <w:lvlText w:val="%3."/>
      <w:lvlJc w:val="right"/>
      <w:pPr>
        <w:ind w:left="2160" w:hanging="180"/>
      </w:pPr>
    </w:lvl>
    <w:lvl w:ilvl="3" w:tplc="DD0CA5F8">
      <w:start w:val="1"/>
      <w:numFmt w:val="decimal"/>
      <w:lvlText w:val="%4."/>
      <w:lvlJc w:val="left"/>
      <w:pPr>
        <w:ind w:left="2880" w:hanging="360"/>
      </w:pPr>
    </w:lvl>
    <w:lvl w:ilvl="4" w:tplc="AC720CEA">
      <w:start w:val="1"/>
      <w:numFmt w:val="lowerLetter"/>
      <w:lvlText w:val="%5."/>
      <w:lvlJc w:val="left"/>
      <w:pPr>
        <w:ind w:left="3600" w:hanging="360"/>
      </w:pPr>
    </w:lvl>
    <w:lvl w:ilvl="5" w:tplc="EA2C263A">
      <w:start w:val="1"/>
      <w:numFmt w:val="lowerRoman"/>
      <w:lvlText w:val="%6."/>
      <w:lvlJc w:val="right"/>
      <w:pPr>
        <w:ind w:left="4320" w:hanging="180"/>
      </w:pPr>
    </w:lvl>
    <w:lvl w:ilvl="6" w:tplc="CA02407C">
      <w:start w:val="1"/>
      <w:numFmt w:val="decimal"/>
      <w:lvlText w:val="%7."/>
      <w:lvlJc w:val="left"/>
      <w:pPr>
        <w:ind w:left="5040" w:hanging="360"/>
      </w:pPr>
    </w:lvl>
    <w:lvl w:ilvl="7" w:tplc="23D03022">
      <w:start w:val="1"/>
      <w:numFmt w:val="lowerLetter"/>
      <w:lvlText w:val="%8."/>
      <w:lvlJc w:val="left"/>
      <w:pPr>
        <w:ind w:left="5760" w:hanging="360"/>
      </w:pPr>
    </w:lvl>
    <w:lvl w:ilvl="8" w:tplc="01045A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D070E"/>
    <w:multiLevelType w:val="multilevel"/>
    <w:tmpl w:val="E4BEEC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C54CA"/>
    <w:multiLevelType w:val="multilevel"/>
    <w:tmpl w:val="F864C3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00D9"/>
    <w:multiLevelType w:val="hybridMultilevel"/>
    <w:tmpl w:val="CDC6A9AE"/>
    <w:lvl w:ilvl="0" w:tplc="00307E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5A81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41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C2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40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CE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0F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2E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C43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BFB4A"/>
    <w:multiLevelType w:val="hybridMultilevel"/>
    <w:tmpl w:val="76063C5C"/>
    <w:lvl w:ilvl="0" w:tplc="192065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DA227B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49495E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142237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910E13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8C8380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6D08C5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814AF9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490DBF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78653C"/>
    <w:multiLevelType w:val="hybridMultilevel"/>
    <w:tmpl w:val="EC7CCF94"/>
    <w:lvl w:ilvl="0" w:tplc="1E4CAE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B66A1C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8A2937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6AC8AB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74030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6AAF37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E92263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74C0E9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F10DDE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CA98A"/>
    <w:multiLevelType w:val="multilevel"/>
    <w:tmpl w:val="4CBAF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04423"/>
    <w:multiLevelType w:val="hybridMultilevel"/>
    <w:tmpl w:val="F824455A"/>
    <w:lvl w:ilvl="0" w:tplc="0C046E00">
      <w:start w:val="1"/>
      <w:numFmt w:val="decimal"/>
      <w:lvlText w:val="%1."/>
      <w:lvlJc w:val="left"/>
      <w:pPr>
        <w:ind w:left="720" w:hanging="360"/>
      </w:pPr>
    </w:lvl>
    <w:lvl w:ilvl="1" w:tplc="66F8C08A">
      <w:start w:val="1"/>
      <w:numFmt w:val="lowerLetter"/>
      <w:lvlText w:val="%2."/>
      <w:lvlJc w:val="left"/>
      <w:pPr>
        <w:ind w:left="1440" w:hanging="360"/>
      </w:pPr>
    </w:lvl>
    <w:lvl w:ilvl="2" w:tplc="E82EC04E">
      <w:start w:val="1"/>
      <w:numFmt w:val="lowerRoman"/>
      <w:lvlText w:val="%3."/>
      <w:lvlJc w:val="right"/>
      <w:pPr>
        <w:ind w:left="2160" w:hanging="180"/>
      </w:pPr>
    </w:lvl>
    <w:lvl w:ilvl="3" w:tplc="E2265ACA">
      <w:start w:val="1"/>
      <w:numFmt w:val="decimal"/>
      <w:lvlText w:val="%4."/>
      <w:lvlJc w:val="left"/>
      <w:pPr>
        <w:ind w:left="2880" w:hanging="360"/>
      </w:pPr>
    </w:lvl>
    <w:lvl w:ilvl="4" w:tplc="6D3E7242">
      <w:start w:val="1"/>
      <w:numFmt w:val="lowerLetter"/>
      <w:lvlText w:val="%5."/>
      <w:lvlJc w:val="left"/>
      <w:pPr>
        <w:ind w:left="3600" w:hanging="360"/>
      </w:pPr>
    </w:lvl>
    <w:lvl w:ilvl="5" w:tplc="E59884CC">
      <w:start w:val="1"/>
      <w:numFmt w:val="lowerRoman"/>
      <w:lvlText w:val="%6."/>
      <w:lvlJc w:val="right"/>
      <w:pPr>
        <w:ind w:left="4320" w:hanging="180"/>
      </w:pPr>
    </w:lvl>
    <w:lvl w:ilvl="6" w:tplc="0C4C2720">
      <w:start w:val="1"/>
      <w:numFmt w:val="decimal"/>
      <w:lvlText w:val="%7."/>
      <w:lvlJc w:val="left"/>
      <w:pPr>
        <w:ind w:left="5040" w:hanging="360"/>
      </w:pPr>
    </w:lvl>
    <w:lvl w:ilvl="7" w:tplc="4586960E">
      <w:start w:val="1"/>
      <w:numFmt w:val="lowerLetter"/>
      <w:lvlText w:val="%8."/>
      <w:lvlJc w:val="left"/>
      <w:pPr>
        <w:ind w:left="5760" w:hanging="360"/>
      </w:pPr>
    </w:lvl>
    <w:lvl w:ilvl="8" w:tplc="062C22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9FE77"/>
    <w:multiLevelType w:val="hybridMultilevel"/>
    <w:tmpl w:val="453A4236"/>
    <w:lvl w:ilvl="0" w:tplc="62049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CE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66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CA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86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ED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0E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4F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C2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8184B"/>
    <w:multiLevelType w:val="hybridMultilevel"/>
    <w:tmpl w:val="76BEF16A"/>
    <w:lvl w:ilvl="0" w:tplc="F650E0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3ECC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6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87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48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A9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0C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4C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CE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F5E95"/>
    <w:multiLevelType w:val="hybridMultilevel"/>
    <w:tmpl w:val="915C1FD4"/>
    <w:lvl w:ilvl="0" w:tplc="798C5F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62A0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00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09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40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08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63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EE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E1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D16DA"/>
    <w:multiLevelType w:val="multilevel"/>
    <w:tmpl w:val="148A60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1460A"/>
    <w:multiLevelType w:val="hybridMultilevel"/>
    <w:tmpl w:val="A2344FCE"/>
    <w:lvl w:ilvl="0" w:tplc="228EF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AAEE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CF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6E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4F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AA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E9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29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A0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5BA47"/>
    <w:multiLevelType w:val="hybridMultilevel"/>
    <w:tmpl w:val="DDEC3940"/>
    <w:lvl w:ilvl="0" w:tplc="9B06D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A4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EA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C4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46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49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47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82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6F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3B4E2"/>
    <w:multiLevelType w:val="hybridMultilevel"/>
    <w:tmpl w:val="A8DA1EBA"/>
    <w:lvl w:ilvl="0" w:tplc="0B2E614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58A9AB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50CDCD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D74025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D6A2F6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9B4A78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CF2562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17E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CE81C1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7106B6"/>
    <w:multiLevelType w:val="multilevel"/>
    <w:tmpl w:val="89B095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40B2D"/>
    <w:multiLevelType w:val="hybridMultilevel"/>
    <w:tmpl w:val="BF5A7E14"/>
    <w:lvl w:ilvl="0" w:tplc="52CA96D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3E22E3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6E09F3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9CE86B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9383DF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6B2450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09686F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B822D3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D484FF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E139A"/>
    <w:multiLevelType w:val="multilevel"/>
    <w:tmpl w:val="CC36B6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5EF9E"/>
    <w:multiLevelType w:val="multilevel"/>
    <w:tmpl w:val="9E12B7F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4BFFAF5"/>
    <w:multiLevelType w:val="multilevel"/>
    <w:tmpl w:val="1E004C7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84BADF"/>
    <w:multiLevelType w:val="hybridMultilevel"/>
    <w:tmpl w:val="76589E10"/>
    <w:lvl w:ilvl="0" w:tplc="7A0827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347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8E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29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E8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C2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A8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E6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61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554C2"/>
    <w:multiLevelType w:val="hybridMultilevel"/>
    <w:tmpl w:val="7F74F23E"/>
    <w:lvl w:ilvl="0" w:tplc="D7603CD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67A6E000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E812BA28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9E6FCA8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11401F6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AFF4B396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E0EF72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9DA3782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D166B7AC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F4234A4"/>
    <w:multiLevelType w:val="multilevel"/>
    <w:tmpl w:val="851E6D56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2C05EDF"/>
    <w:multiLevelType w:val="hybridMultilevel"/>
    <w:tmpl w:val="07E43774"/>
    <w:lvl w:ilvl="0" w:tplc="DC7E486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1BCACF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604FF7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35A5F0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7FC50C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D70961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C4E790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D32A41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53A536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45CF89E"/>
    <w:multiLevelType w:val="multilevel"/>
    <w:tmpl w:val="CE1491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CDAFB"/>
    <w:multiLevelType w:val="hybridMultilevel"/>
    <w:tmpl w:val="00B6BEA0"/>
    <w:lvl w:ilvl="0" w:tplc="86AC1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A9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DED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EB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60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4E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C3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9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0A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289A5"/>
    <w:multiLevelType w:val="hybridMultilevel"/>
    <w:tmpl w:val="A83A5ECE"/>
    <w:lvl w:ilvl="0" w:tplc="6512B9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04D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28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A6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27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AD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0C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CA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E6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5CAD0"/>
    <w:multiLevelType w:val="hybridMultilevel"/>
    <w:tmpl w:val="8CBC8AEA"/>
    <w:lvl w:ilvl="0" w:tplc="B2E46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AC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0D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CF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2A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E7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AB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2D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2E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35FE0"/>
    <w:multiLevelType w:val="hybridMultilevel"/>
    <w:tmpl w:val="1D1408C2"/>
    <w:lvl w:ilvl="0" w:tplc="71E621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FE5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B43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2B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E5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C8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8F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AD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F6E89"/>
    <w:multiLevelType w:val="multilevel"/>
    <w:tmpl w:val="192ACE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CAF62"/>
    <w:multiLevelType w:val="multilevel"/>
    <w:tmpl w:val="813429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B0D2A"/>
    <w:multiLevelType w:val="hybridMultilevel"/>
    <w:tmpl w:val="8284A076"/>
    <w:lvl w:ilvl="0" w:tplc="4C3CFAB8">
      <w:start w:val="1"/>
      <w:numFmt w:val="decimal"/>
      <w:lvlText w:val="%1."/>
      <w:lvlJc w:val="left"/>
      <w:pPr>
        <w:ind w:left="720" w:hanging="360"/>
      </w:pPr>
    </w:lvl>
    <w:lvl w:ilvl="1" w:tplc="0DA83724">
      <w:start w:val="1"/>
      <w:numFmt w:val="lowerLetter"/>
      <w:lvlText w:val="%2."/>
      <w:lvlJc w:val="left"/>
      <w:pPr>
        <w:ind w:left="1440" w:hanging="360"/>
      </w:pPr>
    </w:lvl>
    <w:lvl w:ilvl="2" w:tplc="B062362C">
      <w:start w:val="1"/>
      <w:numFmt w:val="lowerRoman"/>
      <w:lvlText w:val="%3."/>
      <w:lvlJc w:val="right"/>
      <w:pPr>
        <w:ind w:left="2160" w:hanging="180"/>
      </w:pPr>
    </w:lvl>
    <w:lvl w:ilvl="3" w:tplc="BEE4ACBA">
      <w:start w:val="1"/>
      <w:numFmt w:val="decimal"/>
      <w:lvlText w:val="%4."/>
      <w:lvlJc w:val="left"/>
      <w:pPr>
        <w:ind w:left="2880" w:hanging="360"/>
      </w:pPr>
    </w:lvl>
    <w:lvl w:ilvl="4" w:tplc="0BE81202">
      <w:start w:val="1"/>
      <w:numFmt w:val="lowerLetter"/>
      <w:lvlText w:val="%5."/>
      <w:lvlJc w:val="left"/>
      <w:pPr>
        <w:ind w:left="3600" w:hanging="360"/>
      </w:pPr>
    </w:lvl>
    <w:lvl w:ilvl="5" w:tplc="20DC207E">
      <w:start w:val="1"/>
      <w:numFmt w:val="lowerRoman"/>
      <w:lvlText w:val="%6."/>
      <w:lvlJc w:val="right"/>
      <w:pPr>
        <w:ind w:left="4320" w:hanging="180"/>
      </w:pPr>
    </w:lvl>
    <w:lvl w:ilvl="6" w:tplc="C5BA28AC">
      <w:start w:val="1"/>
      <w:numFmt w:val="decimal"/>
      <w:lvlText w:val="%7."/>
      <w:lvlJc w:val="left"/>
      <w:pPr>
        <w:ind w:left="5040" w:hanging="360"/>
      </w:pPr>
    </w:lvl>
    <w:lvl w:ilvl="7" w:tplc="DACAEF92">
      <w:start w:val="1"/>
      <w:numFmt w:val="lowerLetter"/>
      <w:lvlText w:val="%8."/>
      <w:lvlJc w:val="left"/>
      <w:pPr>
        <w:ind w:left="5760" w:hanging="360"/>
      </w:pPr>
    </w:lvl>
    <w:lvl w:ilvl="8" w:tplc="7982DB8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5ADF5"/>
    <w:multiLevelType w:val="multilevel"/>
    <w:tmpl w:val="D4A8C3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AF7AA"/>
    <w:multiLevelType w:val="hybridMultilevel"/>
    <w:tmpl w:val="5110388A"/>
    <w:lvl w:ilvl="0" w:tplc="6FA2F94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07C989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184935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41097D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AB8CFD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590889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8D614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A58A28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64A590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B78CB60"/>
    <w:multiLevelType w:val="multilevel"/>
    <w:tmpl w:val="33B045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A0347"/>
    <w:multiLevelType w:val="multilevel"/>
    <w:tmpl w:val="73E0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83C86"/>
    <w:multiLevelType w:val="hybridMultilevel"/>
    <w:tmpl w:val="3CBED7B8"/>
    <w:lvl w:ilvl="0" w:tplc="53B80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45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8F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CA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0C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46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4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25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64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CA5FE"/>
    <w:multiLevelType w:val="hybridMultilevel"/>
    <w:tmpl w:val="AD4847CE"/>
    <w:lvl w:ilvl="0" w:tplc="2C1A42F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346E4B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953A5F7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646D1B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F5E0B8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F24125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0969BF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DA6083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CB8E1C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709724">
    <w:abstractNumId w:val="7"/>
  </w:num>
  <w:num w:numId="2" w16cid:durableId="1029911074">
    <w:abstractNumId w:val="12"/>
  </w:num>
  <w:num w:numId="3" w16cid:durableId="1873957745">
    <w:abstractNumId w:val="22"/>
  </w:num>
  <w:num w:numId="4" w16cid:durableId="1693803851">
    <w:abstractNumId w:val="20"/>
  </w:num>
  <w:num w:numId="5" w16cid:durableId="1746803392">
    <w:abstractNumId w:val="41"/>
  </w:num>
  <w:num w:numId="6" w16cid:durableId="1499535173">
    <w:abstractNumId w:val="5"/>
  </w:num>
  <w:num w:numId="7" w16cid:durableId="1814903163">
    <w:abstractNumId w:val="13"/>
  </w:num>
  <w:num w:numId="8" w16cid:durableId="1045760253">
    <w:abstractNumId w:val="8"/>
  </w:num>
  <w:num w:numId="9" w16cid:durableId="1217013775">
    <w:abstractNumId w:val="18"/>
  </w:num>
  <w:num w:numId="10" w16cid:durableId="974529954">
    <w:abstractNumId w:val="38"/>
  </w:num>
  <w:num w:numId="11" w16cid:durableId="177041097">
    <w:abstractNumId w:val="32"/>
  </w:num>
  <w:num w:numId="12" w16cid:durableId="1605453403">
    <w:abstractNumId w:val="23"/>
  </w:num>
  <w:num w:numId="13" w16cid:durableId="646741809">
    <w:abstractNumId w:val="25"/>
  </w:num>
  <w:num w:numId="14" w16cid:durableId="222376299">
    <w:abstractNumId w:val="43"/>
  </w:num>
  <w:num w:numId="15" w16cid:durableId="432088479">
    <w:abstractNumId w:val="14"/>
  </w:num>
  <w:num w:numId="16" w16cid:durableId="2140763693">
    <w:abstractNumId w:val="10"/>
  </w:num>
  <w:num w:numId="17" w16cid:durableId="573007461">
    <w:abstractNumId w:val="9"/>
  </w:num>
  <w:num w:numId="18" w16cid:durableId="1320773507">
    <w:abstractNumId w:val="42"/>
  </w:num>
  <w:num w:numId="19" w16cid:durableId="381371011">
    <w:abstractNumId w:val="19"/>
  </w:num>
  <w:num w:numId="20" w16cid:durableId="797141710">
    <w:abstractNumId w:val="26"/>
  </w:num>
  <w:num w:numId="21" w16cid:durableId="136579995">
    <w:abstractNumId w:val="37"/>
  </w:num>
  <w:num w:numId="22" w16cid:durableId="913784093">
    <w:abstractNumId w:val="40"/>
  </w:num>
  <w:num w:numId="23" w16cid:durableId="1160193055">
    <w:abstractNumId w:val="6"/>
  </w:num>
  <w:num w:numId="24" w16cid:durableId="1466388960">
    <w:abstractNumId w:val="2"/>
  </w:num>
  <w:num w:numId="25" w16cid:durableId="1096051036">
    <w:abstractNumId w:val="27"/>
  </w:num>
  <w:num w:numId="26" w16cid:durableId="867639336">
    <w:abstractNumId w:val="11"/>
  </w:num>
  <w:num w:numId="27" w16cid:durableId="650713121">
    <w:abstractNumId w:val="0"/>
  </w:num>
  <w:num w:numId="28" w16cid:durableId="1695687023">
    <w:abstractNumId w:val="24"/>
  </w:num>
  <w:num w:numId="29" w16cid:durableId="2103066366">
    <w:abstractNumId w:val="4"/>
  </w:num>
  <w:num w:numId="30" w16cid:durableId="112214646">
    <w:abstractNumId w:val="15"/>
  </w:num>
  <w:num w:numId="31" w16cid:durableId="1337540650">
    <w:abstractNumId w:val="29"/>
  </w:num>
  <w:num w:numId="32" w16cid:durableId="1623800073">
    <w:abstractNumId w:val="34"/>
  </w:num>
  <w:num w:numId="33" w16cid:durableId="1027946427">
    <w:abstractNumId w:val="45"/>
  </w:num>
  <w:num w:numId="34" w16cid:durableId="887686506">
    <w:abstractNumId w:val="17"/>
  </w:num>
  <w:num w:numId="35" w16cid:durableId="562523382">
    <w:abstractNumId w:val="28"/>
  </w:num>
  <w:num w:numId="36" w16cid:durableId="1928029737">
    <w:abstractNumId w:val="21"/>
  </w:num>
  <w:num w:numId="37" w16cid:durableId="1603223674">
    <w:abstractNumId w:val="1"/>
  </w:num>
  <w:num w:numId="38" w16cid:durableId="318198581">
    <w:abstractNumId w:val="35"/>
  </w:num>
  <w:num w:numId="39" w16cid:durableId="603464778">
    <w:abstractNumId w:val="16"/>
  </w:num>
  <w:num w:numId="40" w16cid:durableId="741022537">
    <w:abstractNumId w:val="3"/>
  </w:num>
  <w:num w:numId="41" w16cid:durableId="2094356567">
    <w:abstractNumId w:val="31"/>
  </w:num>
  <w:num w:numId="42" w16cid:durableId="620772025">
    <w:abstractNumId w:val="33"/>
  </w:num>
  <w:num w:numId="43" w16cid:durableId="2095319881">
    <w:abstractNumId w:val="36"/>
  </w:num>
  <w:num w:numId="44" w16cid:durableId="947850852">
    <w:abstractNumId w:val="39"/>
  </w:num>
  <w:num w:numId="45" w16cid:durableId="1956280189">
    <w:abstractNumId w:val="44"/>
  </w:num>
  <w:num w:numId="46" w16cid:durableId="11377982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5CF6D9"/>
    <w:rsid w:val="000722E2"/>
    <w:rsid w:val="000A0C77"/>
    <w:rsid w:val="001D5FE2"/>
    <w:rsid w:val="001E6451"/>
    <w:rsid w:val="001F36C8"/>
    <w:rsid w:val="00245383"/>
    <w:rsid w:val="0034056A"/>
    <w:rsid w:val="003E4BF3"/>
    <w:rsid w:val="004068F5"/>
    <w:rsid w:val="004529B0"/>
    <w:rsid w:val="004769E8"/>
    <w:rsid w:val="0049793C"/>
    <w:rsid w:val="004B29EA"/>
    <w:rsid w:val="004F37A4"/>
    <w:rsid w:val="0050470B"/>
    <w:rsid w:val="00504746"/>
    <w:rsid w:val="005269A9"/>
    <w:rsid w:val="005B0DD1"/>
    <w:rsid w:val="005D7A3A"/>
    <w:rsid w:val="005F718A"/>
    <w:rsid w:val="00662340"/>
    <w:rsid w:val="006841C4"/>
    <w:rsid w:val="006A143F"/>
    <w:rsid w:val="0070A90B"/>
    <w:rsid w:val="007628FF"/>
    <w:rsid w:val="007F0574"/>
    <w:rsid w:val="0084095C"/>
    <w:rsid w:val="008C1208"/>
    <w:rsid w:val="008D347C"/>
    <w:rsid w:val="0090130B"/>
    <w:rsid w:val="0092CED9"/>
    <w:rsid w:val="0095062A"/>
    <w:rsid w:val="009844C6"/>
    <w:rsid w:val="009C0A52"/>
    <w:rsid w:val="009E6720"/>
    <w:rsid w:val="009F2D2E"/>
    <w:rsid w:val="00A82892"/>
    <w:rsid w:val="00AC0B70"/>
    <w:rsid w:val="00B30356"/>
    <w:rsid w:val="00B33C59"/>
    <w:rsid w:val="00B50D21"/>
    <w:rsid w:val="00B8B9D2"/>
    <w:rsid w:val="00BA2491"/>
    <w:rsid w:val="00BF51E5"/>
    <w:rsid w:val="00C7050B"/>
    <w:rsid w:val="00C76DA2"/>
    <w:rsid w:val="00D00988"/>
    <w:rsid w:val="00EA4B2E"/>
    <w:rsid w:val="00F13C36"/>
    <w:rsid w:val="00F71D8B"/>
    <w:rsid w:val="00FD0F80"/>
    <w:rsid w:val="010DD9C3"/>
    <w:rsid w:val="0171AD22"/>
    <w:rsid w:val="0189F341"/>
    <w:rsid w:val="018BF342"/>
    <w:rsid w:val="01BB434D"/>
    <w:rsid w:val="02569BD8"/>
    <w:rsid w:val="034F9869"/>
    <w:rsid w:val="0367BF11"/>
    <w:rsid w:val="037FDC76"/>
    <w:rsid w:val="03D2E96F"/>
    <w:rsid w:val="03D57F21"/>
    <w:rsid w:val="03E6EE58"/>
    <w:rsid w:val="0426BA58"/>
    <w:rsid w:val="050864FD"/>
    <w:rsid w:val="0591E39C"/>
    <w:rsid w:val="06318DCA"/>
    <w:rsid w:val="0639487F"/>
    <w:rsid w:val="06A4355E"/>
    <w:rsid w:val="0701ADC6"/>
    <w:rsid w:val="070A8A31"/>
    <w:rsid w:val="079B5022"/>
    <w:rsid w:val="08004562"/>
    <w:rsid w:val="084E7D2E"/>
    <w:rsid w:val="08639781"/>
    <w:rsid w:val="088D3235"/>
    <w:rsid w:val="08C94547"/>
    <w:rsid w:val="08C9845E"/>
    <w:rsid w:val="096F7DE3"/>
    <w:rsid w:val="09EF7852"/>
    <w:rsid w:val="0A3A0E92"/>
    <w:rsid w:val="0A422AF3"/>
    <w:rsid w:val="0A597D8B"/>
    <w:rsid w:val="0A6554BF"/>
    <w:rsid w:val="0A6EBC8B"/>
    <w:rsid w:val="0A8529A4"/>
    <w:rsid w:val="0ABEA3FD"/>
    <w:rsid w:val="0AEBD690"/>
    <w:rsid w:val="0B037B32"/>
    <w:rsid w:val="0B6DB09B"/>
    <w:rsid w:val="0B85A49A"/>
    <w:rsid w:val="0BB81F2D"/>
    <w:rsid w:val="0BDDFB54"/>
    <w:rsid w:val="0C7103B2"/>
    <w:rsid w:val="0C919717"/>
    <w:rsid w:val="0CA4F396"/>
    <w:rsid w:val="0CCA84DF"/>
    <w:rsid w:val="0D7FC204"/>
    <w:rsid w:val="0DC1CB54"/>
    <w:rsid w:val="0DE1DFBD"/>
    <w:rsid w:val="0DF4DCF9"/>
    <w:rsid w:val="0DFDD4AB"/>
    <w:rsid w:val="0E237752"/>
    <w:rsid w:val="0E25FC70"/>
    <w:rsid w:val="0E71CDA0"/>
    <w:rsid w:val="0E8959E0"/>
    <w:rsid w:val="0EA82F99"/>
    <w:rsid w:val="0ED194E8"/>
    <w:rsid w:val="0EE8C6B9"/>
    <w:rsid w:val="0F291BDD"/>
    <w:rsid w:val="0F2D1741"/>
    <w:rsid w:val="0F478DF0"/>
    <w:rsid w:val="0FB6701C"/>
    <w:rsid w:val="0FBCFD4E"/>
    <w:rsid w:val="0FC5970A"/>
    <w:rsid w:val="0FE2FE5F"/>
    <w:rsid w:val="1001CE76"/>
    <w:rsid w:val="100E0E3B"/>
    <w:rsid w:val="10A1C41E"/>
    <w:rsid w:val="11080D68"/>
    <w:rsid w:val="115D9D32"/>
    <w:rsid w:val="118F549F"/>
    <w:rsid w:val="119B6DAC"/>
    <w:rsid w:val="11A9DE9C"/>
    <w:rsid w:val="12023B71"/>
    <w:rsid w:val="12573E47"/>
    <w:rsid w:val="1281F5AF"/>
    <w:rsid w:val="129BE2A5"/>
    <w:rsid w:val="12A94C9D"/>
    <w:rsid w:val="12F6E875"/>
    <w:rsid w:val="13034FA1"/>
    <w:rsid w:val="13039239"/>
    <w:rsid w:val="130EAF11"/>
    <w:rsid w:val="13E4954E"/>
    <w:rsid w:val="149D011A"/>
    <w:rsid w:val="14E45CDD"/>
    <w:rsid w:val="14F6761C"/>
    <w:rsid w:val="1506A680"/>
    <w:rsid w:val="1539DC33"/>
    <w:rsid w:val="155C8FE4"/>
    <w:rsid w:val="1573BDBB"/>
    <w:rsid w:val="1584A7C6"/>
    <w:rsid w:val="158AE501"/>
    <w:rsid w:val="15AD7A66"/>
    <w:rsid w:val="15B1757A"/>
    <w:rsid w:val="163676BD"/>
    <w:rsid w:val="16A876EB"/>
    <w:rsid w:val="172912D2"/>
    <w:rsid w:val="174D45DB"/>
    <w:rsid w:val="17D2471E"/>
    <w:rsid w:val="180E4E9D"/>
    <w:rsid w:val="18330926"/>
    <w:rsid w:val="18375BA3"/>
    <w:rsid w:val="18497B38"/>
    <w:rsid w:val="185E170F"/>
    <w:rsid w:val="18717CF5"/>
    <w:rsid w:val="18741C5B"/>
    <w:rsid w:val="18ABA321"/>
    <w:rsid w:val="18D8731C"/>
    <w:rsid w:val="1941375B"/>
    <w:rsid w:val="1A02E8B9"/>
    <w:rsid w:val="1A5DAD50"/>
    <w:rsid w:val="1B370CA0"/>
    <w:rsid w:val="1B689415"/>
    <w:rsid w:val="1BC28282"/>
    <w:rsid w:val="1C1EF759"/>
    <w:rsid w:val="1CB59157"/>
    <w:rsid w:val="1D11B865"/>
    <w:rsid w:val="1D318832"/>
    <w:rsid w:val="1D5CF6D9"/>
    <w:rsid w:val="1D7019CF"/>
    <w:rsid w:val="1D757C00"/>
    <w:rsid w:val="1DA7EC95"/>
    <w:rsid w:val="1E10D1CD"/>
    <w:rsid w:val="1E4188A2"/>
    <w:rsid w:val="1E5E4C39"/>
    <w:rsid w:val="1E8A0CDF"/>
    <w:rsid w:val="1E8B0FDB"/>
    <w:rsid w:val="1E8FDEF0"/>
    <w:rsid w:val="1F1DAA0A"/>
    <w:rsid w:val="1F3AE3B4"/>
    <w:rsid w:val="1F4F826D"/>
    <w:rsid w:val="1F8FD4F2"/>
    <w:rsid w:val="1FD3733F"/>
    <w:rsid w:val="202BAF51"/>
    <w:rsid w:val="209B1F8B"/>
    <w:rsid w:val="20CBA305"/>
    <w:rsid w:val="20E21517"/>
    <w:rsid w:val="20E8311B"/>
    <w:rsid w:val="20FA1D69"/>
    <w:rsid w:val="21330C5E"/>
    <w:rsid w:val="21DC4041"/>
    <w:rsid w:val="21FC2F7E"/>
    <w:rsid w:val="221F3A89"/>
    <w:rsid w:val="2221E947"/>
    <w:rsid w:val="223E63FE"/>
    <w:rsid w:val="2297E608"/>
    <w:rsid w:val="22A54B5B"/>
    <w:rsid w:val="22B31236"/>
    <w:rsid w:val="2309D940"/>
    <w:rsid w:val="2324D2DB"/>
    <w:rsid w:val="234FE94F"/>
    <w:rsid w:val="23516CDD"/>
    <w:rsid w:val="23656B88"/>
    <w:rsid w:val="23E43120"/>
    <w:rsid w:val="24302BB6"/>
    <w:rsid w:val="2433B669"/>
    <w:rsid w:val="24776831"/>
    <w:rsid w:val="24C0A33C"/>
    <w:rsid w:val="24C4E32F"/>
    <w:rsid w:val="24C5CABE"/>
    <w:rsid w:val="253F3977"/>
    <w:rsid w:val="255BEF0C"/>
    <w:rsid w:val="256964C8"/>
    <w:rsid w:val="256A33C9"/>
    <w:rsid w:val="25B65E6D"/>
    <w:rsid w:val="25CCC53E"/>
    <w:rsid w:val="25CF86CA"/>
    <w:rsid w:val="26212574"/>
    <w:rsid w:val="26646123"/>
    <w:rsid w:val="26E9ACFF"/>
    <w:rsid w:val="27035FE0"/>
    <w:rsid w:val="270E90DA"/>
    <w:rsid w:val="274BCB5A"/>
    <w:rsid w:val="277BF59B"/>
    <w:rsid w:val="2843F983"/>
    <w:rsid w:val="29623B55"/>
    <w:rsid w:val="297A05D0"/>
    <w:rsid w:val="2994145F"/>
    <w:rsid w:val="29D90381"/>
    <w:rsid w:val="2A89CF90"/>
    <w:rsid w:val="2A996F1C"/>
    <w:rsid w:val="2B138D11"/>
    <w:rsid w:val="2B200BAA"/>
    <w:rsid w:val="2B2FE4C0"/>
    <w:rsid w:val="2B6400AF"/>
    <w:rsid w:val="2C295EEB"/>
    <w:rsid w:val="2CD3A2A7"/>
    <w:rsid w:val="2D13B4C0"/>
    <w:rsid w:val="2D4CBB17"/>
    <w:rsid w:val="2D5AD192"/>
    <w:rsid w:val="2D98FBBF"/>
    <w:rsid w:val="2DC2B41F"/>
    <w:rsid w:val="2E419FF3"/>
    <w:rsid w:val="2E4B2DD3"/>
    <w:rsid w:val="2E64EA9E"/>
    <w:rsid w:val="2ECB9A16"/>
    <w:rsid w:val="2ED4D124"/>
    <w:rsid w:val="2F48135D"/>
    <w:rsid w:val="2F7F224F"/>
    <w:rsid w:val="2F98EF1E"/>
    <w:rsid w:val="2FAF11C3"/>
    <w:rsid w:val="2FCB9EC9"/>
    <w:rsid w:val="2FE6FE34"/>
    <w:rsid w:val="30035471"/>
    <w:rsid w:val="300B4369"/>
    <w:rsid w:val="30676A77"/>
    <w:rsid w:val="30794D79"/>
    <w:rsid w:val="308C7B71"/>
    <w:rsid w:val="30A15DC5"/>
    <w:rsid w:val="30C629DD"/>
    <w:rsid w:val="30D9587D"/>
    <w:rsid w:val="30E37682"/>
    <w:rsid w:val="30F0EBCA"/>
    <w:rsid w:val="30F8B904"/>
    <w:rsid w:val="310C0FFF"/>
    <w:rsid w:val="314AE224"/>
    <w:rsid w:val="317F4614"/>
    <w:rsid w:val="31A4F21A"/>
    <w:rsid w:val="3269E7C4"/>
    <w:rsid w:val="3275648E"/>
    <w:rsid w:val="328B669E"/>
    <w:rsid w:val="328FEF0F"/>
    <w:rsid w:val="335E2071"/>
    <w:rsid w:val="340540DF"/>
    <w:rsid w:val="3405B825"/>
    <w:rsid w:val="34A4EDFC"/>
    <w:rsid w:val="357D9B25"/>
    <w:rsid w:val="35B85471"/>
    <w:rsid w:val="35CA9337"/>
    <w:rsid w:val="3695C133"/>
    <w:rsid w:val="36CE9356"/>
    <w:rsid w:val="373FDE05"/>
    <w:rsid w:val="37421525"/>
    <w:rsid w:val="3770C868"/>
    <w:rsid w:val="37C928D8"/>
    <w:rsid w:val="3815C51B"/>
    <w:rsid w:val="38195DFE"/>
    <w:rsid w:val="386B38C3"/>
    <w:rsid w:val="38999F88"/>
    <w:rsid w:val="39B0D247"/>
    <w:rsid w:val="3A6C1D86"/>
    <w:rsid w:val="3A74F9A9"/>
    <w:rsid w:val="3A92A9FA"/>
    <w:rsid w:val="3AE2168E"/>
    <w:rsid w:val="3AF5389E"/>
    <w:rsid w:val="3B4DF610"/>
    <w:rsid w:val="3B5ED6D8"/>
    <w:rsid w:val="3B693256"/>
    <w:rsid w:val="3B6EA556"/>
    <w:rsid w:val="3BC0B07C"/>
    <w:rsid w:val="3BC345F9"/>
    <w:rsid w:val="3C50A96F"/>
    <w:rsid w:val="3C5F9092"/>
    <w:rsid w:val="3CAE1508"/>
    <w:rsid w:val="3D19EC1C"/>
    <w:rsid w:val="3D33AEF7"/>
    <w:rsid w:val="3D95F72C"/>
    <w:rsid w:val="3DAF1F89"/>
    <w:rsid w:val="3DC46107"/>
    <w:rsid w:val="3DFAF0B9"/>
    <w:rsid w:val="3DFDA171"/>
    <w:rsid w:val="3EA4EB1A"/>
    <w:rsid w:val="3F4EBA23"/>
    <w:rsid w:val="3F6A44A2"/>
    <w:rsid w:val="4026EA1B"/>
    <w:rsid w:val="40335628"/>
    <w:rsid w:val="40672770"/>
    <w:rsid w:val="40CB12D0"/>
    <w:rsid w:val="40DAE759"/>
    <w:rsid w:val="412C7D99"/>
    <w:rsid w:val="412D7F73"/>
    <w:rsid w:val="416A4D57"/>
    <w:rsid w:val="41CE185C"/>
    <w:rsid w:val="42003645"/>
    <w:rsid w:val="424CD0C3"/>
    <w:rsid w:val="42540BA4"/>
    <w:rsid w:val="4259A1A1"/>
    <w:rsid w:val="42A9BCE5"/>
    <w:rsid w:val="42EEA130"/>
    <w:rsid w:val="4304C3D5"/>
    <w:rsid w:val="43103A80"/>
    <w:rsid w:val="436465FD"/>
    <w:rsid w:val="4387FFD6"/>
    <w:rsid w:val="441A7A2E"/>
    <w:rsid w:val="442E7503"/>
    <w:rsid w:val="4470A243"/>
    <w:rsid w:val="44A55F11"/>
    <w:rsid w:val="44DCCFCD"/>
    <w:rsid w:val="44F8FBA3"/>
    <w:rsid w:val="450BD5A4"/>
    <w:rsid w:val="4519CB1B"/>
    <w:rsid w:val="4519D429"/>
    <w:rsid w:val="453C9D6B"/>
    <w:rsid w:val="45A692F7"/>
    <w:rsid w:val="45BDFBA7"/>
    <w:rsid w:val="45CA81D6"/>
    <w:rsid w:val="45ED4A7B"/>
    <w:rsid w:val="467D28B7"/>
    <w:rsid w:val="46B3D283"/>
    <w:rsid w:val="46EB6E04"/>
    <w:rsid w:val="46F0417D"/>
    <w:rsid w:val="472041E6"/>
    <w:rsid w:val="47531E1F"/>
    <w:rsid w:val="4758596E"/>
    <w:rsid w:val="476B434D"/>
    <w:rsid w:val="486A19E3"/>
    <w:rsid w:val="48B45BFC"/>
    <w:rsid w:val="48FBF6D6"/>
    <w:rsid w:val="49159E0C"/>
    <w:rsid w:val="49EB342E"/>
    <w:rsid w:val="4A04D810"/>
    <w:rsid w:val="4A20CEE6"/>
    <w:rsid w:val="4A32BC47"/>
    <w:rsid w:val="4A518AB6"/>
    <w:rsid w:val="4A7E9EDA"/>
    <w:rsid w:val="4AC02FB9"/>
    <w:rsid w:val="4B2CECE5"/>
    <w:rsid w:val="4B5234C3"/>
    <w:rsid w:val="4B6D356E"/>
    <w:rsid w:val="4C2432ED"/>
    <w:rsid w:val="4C92A233"/>
    <w:rsid w:val="4CEF9010"/>
    <w:rsid w:val="4D4FDEB8"/>
    <w:rsid w:val="4D9AFCC5"/>
    <w:rsid w:val="4D9C3E98"/>
    <w:rsid w:val="4E3BBFEE"/>
    <w:rsid w:val="4E561A62"/>
    <w:rsid w:val="4ED04002"/>
    <w:rsid w:val="4F0231C1"/>
    <w:rsid w:val="4F2B53CB"/>
    <w:rsid w:val="4F36CD26"/>
    <w:rsid w:val="4FBC277D"/>
    <w:rsid w:val="4FE224F9"/>
    <w:rsid w:val="4FE4E4C3"/>
    <w:rsid w:val="50115DAF"/>
    <w:rsid w:val="507DF312"/>
    <w:rsid w:val="50D29D87"/>
    <w:rsid w:val="51424B3E"/>
    <w:rsid w:val="51434B64"/>
    <w:rsid w:val="517DF55A"/>
    <w:rsid w:val="51910166"/>
    <w:rsid w:val="51C53017"/>
    <w:rsid w:val="51DAD6E3"/>
    <w:rsid w:val="5285FA04"/>
    <w:rsid w:val="52A896BE"/>
    <w:rsid w:val="531A6BD6"/>
    <w:rsid w:val="532345DD"/>
    <w:rsid w:val="534181DD"/>
    <w:rsid w:val="53DD107D"/>
    <w:rsid w:val="53FEC4EE"/>
    <w:rsid w:val="54113912"/>
    <w:rsid w:val="5444671F"/>
    <w:rsid w:val="5471A599"/>
    <w:rsid w:val="548F2C83"/>
    <w:rsid w:val="5529F55C"/>
    <w:rsid w:val="5555E857"/>
    <w:rsid w:val="55BD7508"/>
    <w:rsid w:val="55E03780"/>
    <w:rsid w:val="562D7751"/>
    <w:rsid w:val="56752FE5"/>
    <w:rsid w:val="56C5B755"/>
    <w:rsid w:val="56D07142"/>
    <w:rsid w:val="56DB51E7"/>
    <w:rsid w:val="56E0491B"/>
    <w:rsid w:val="56EE6069"/>
    <w:rsid w:val="573665B0"/>
    <w:rsid w:val="5774F2A5"/>
    <w:rsid w:val="579247DF"/>
    <w:rsid w:val="57F4EB06"/>
    <w:rsid w:val="57FB5561"/>
    <w:rsid w:val="582D97D2"/>
    <w:rsid w:val="5900485F"/>
    <w:rsid w:val="594025AC"/>
    <w:rsid w:val="599C356C"/>
    <w:rsid w:val="5A09457E"/>
    <w:rsid w:val="5A185A4A"/>
    <w:rsid w:val="5A1A8F0E"/>
    <w:rsid w:val="5A689D57"/>
    <w:rsid w:val="5A6E0672"/>
    <w:rsid w:val="5A905DF5"/>
    <w:rsid w:val="5A9749CD"/>
    <w:rsid w:val="5AB907D9"/>
    <w:rsid w:val="5ACCDA55"/>
    <w:rsid w:val="5AD85C21"/>
    <w:rsid w:val="5B8BED82"/>
    <w:rsid w:val="5C5F7AC3"/>
    <w:rsid w:val="5CB6F0B7"/>
    <w:rsid w:val="5CD0C4AB"/>
    <w:rsid w:val="5CDE5215"/>
    <w:rsid w:val="5CE0B14B"/>
    <w:rsid w:val="5CFC4429"/>
    <w:rsid w:val="5D27BDE3"/>
    <w:rsid w:val="5D40E640"/>
    <w:rsid w:val="5DBACBF4"/>
    <w:rsid w:val="5DE1BF26"/>
    <w:rsid w:val="5DF0A89B"/>
    <w:rsid w:val="5E13D267"/>
    <w:rsid w:val="5E38A83A"/>
    <w:rsid w:val="5E7624F7"/>
    <w:rsid w:val="5E823996"/>
    <w:rsid w:val="5F1F0C7F"/>
    <w:rsid w:val="5F417795"/>
    <w:rsid w:val="5F939B45"/>
    <w:rsid w:val="5FBD6301"/>
    <w:rsid w:val="5FDD6ECE"/>
    <w:rsid w:val="6015CB0D"/>
    <w:rsid w:val="60C193AB"/>
    <w:rsid w:val="61031A6C"/>
    <w:rsid w:val="6144E8C3"/>
    <w:rsid w:val="61A86385"/>
    <w:rsid w:val="6256AD41"/>
    <w:rsid w:val="6290258C"/>
    <w:rsid w:val="62B75820"/>
    <w:rsid w:val="62ECB68A"/>
    <w:rsid w:val="6320C15B"/>
    <w:rsid w:val="63574A4C"/>
    <w:rsid w:val="637837FF"/>
    <w:rsid w:val="63B51CF5"/>
    <w:rsid w:val="63F27DA2"/>
    <w:rsid w:val="6474C121"/>
    <w:rsid w:val="648886EB"/>
    <w:rsid w:val="64914277"/>
    <w:rsid w:val="64C8EA62"/>
    <w:rsid w:val="64D172D5"/>
    <w:rsid w:val="64EF834E"/>
    <w:rsid w:val="64F76C65"/>
    <w:rsid w:val="64FB0AB4"/>
    <w:rsid w:val="653E9D51"/>
    <w:rsid w:val="65782B5E"/>
    <w:rsid w:val="658B6DA1"/>
    <w:rsid w:val="65B0B919"/>
    <w:rsid w:val="663F827F"/>
    <w:rsid w:val="66806022"/>
    <w:rsid w:val="668B53AF"/>
    <w:rsid w:val="66D65516"/>
    <w:rsid w:val="673E2209"/>
    <w:rsid w:val="67BAB4AD"/>
    <w:rsid w:val="683348C4"/>
    <w:rsid w:val="684785D5"/>
    <w:rsid w:val="684DE042"/>
    <w:rsid w:val="687804FD"/>
    <w:rsid w:val="68A972AF"/>
    <w:rsid w:val="69129938"/>
    <w:rsid w:val="6927F86B"/>
    <w:rsid w:val="693330F8"/>
    <w:rsid w:val="694E21CE"/>
    <w:rsid w:val="69832963"/>
    <w:rsid w:val="69DAFAE0"/>
    <w:rsid w:val="69E77983"/>
    <w:rsid w:val="6A0896A2"/>
    <w:rsid w:val="6A0B75F1"/>
    <w:rsid w:val="6A8B957A"/>
    <w:rsid w:val="6AE17C55"/>
    <w:rsid w:val="6AE7F9F1"/>
    <w:rsid w:val="6AEE82D0"/>
    <w:rsid w:val="6B1A205F"/>
    <w:rsid w:val="6B858104"/>
    <w:rsid w:val="6BF1A048"/>
    <w:rsid w:val="6BF27758"/>
    <w:rsid w:val="6C1FDC91"/>
    <w:rsid w:val="6C1FFA9D"/>
    <w:rsid w:val="6C5FBC42"/>
    <w:rsid w:val="6C6A909B"/>
    <w:rsid w:val="6C9398D0"/>
    <w:rsid w:val="6C9CBFDE"/>
    <w:rsid w:val="6D0282B9"/>
    <w:rsid w:val="6D1AF6F8"/>
    <w:rsid w:val="6D3E7C70"/>
    <w:rsid w:val="6E1F9AB3"/>
    <w:rsid w:val="6E322025"/>
    <w:rsid w:val="6E3B51CB"/>
    <w:rsid w:val="6EBAEAA6"/>
    <w:rsid w:val="6EBD21C6"/>
    <w:rsid w:val="6EC9F6CA"/>
    <w:rsid w:val="6F06BBD6"/>
    <w:rsid w:val="6FF436B6"/>
    <w:rsid w:val="708B5FE1"/>
    <w:rsid w:val="70AAF45B"/>
    <w:rsid w:val="70CCFF9A"/>
    <w:rsid w:val="71910EAE"/>
    <w:rsid w:val="71CE0656"/>
    <w:rsid w:val="71D5F3DC"/>
    <w:rsid w:val="71E55DDD"/>
    <w:rsid w:val="71F28B68"/>
    <w:rsid w:val="72385C05"/>
    <w:rsid w:val="7264F072"/>
    <w:rsid w:val="72A4C257"/>
    <w:rsid w:val="72E4FCFA"/>
    <w:rsid w:val="736093FE"/>
    <w:rsid w:val="739015D0"/>
    <w:rsid w:val="73DA2CF9"/>
    <w:rsid w:val="747F999E"/>
    <w:rsid w:val="74A0E624"/>
    <w:rsid w:val="7500332F"/>
    <w:rsid w:val="7505A718"/>
    <w:rsid w:val="753F6DA8"/>
    <w:rsid w:val="755C9561"/>
    <w:rsid w:val="7598A81E"/>
    <w:rsid w:val="75D782C3"/>
    <w:rsid w:val="76A964FF"/>
    <w:rsid w:val="76BCA15F"/>
    <w:rsid w:val="76BFC2F1"/>
    <w:rsid w:val="76C3776D"/>
    <w:rsid w:val="76F0D4C6"/>
    <w:rsid w:val="77376517"/>
    <w:rsid w:val="77645CCE"/>
    <w:rsid w:val="77BF5E89"/>
    <w:rsid w:val="780B4836"/>
    <w:rsid w:val="7848B169"/>
    <w:rsid w:val="7852C935"/>
    <w:rsid w:val="788DB860"/>
    <w:rsid w:val="78CDDD70"/>
    <w:rsid w:val="78E7D9B3"/>
    <w:rsid w:val="79325883"/>
    <w:rsid w:val="79AA86DD"/>
    <w:rsid w:val="79C5A39B"/>
    <w:rsid w:val="79D9183B"/>
    <w:rsid w:val="79DE35A4"/>
    <w:rsid w:val="7A34FA6A"/>
    <w:rsid w:val="7A39AC03"/>
    <w:rsid w:val="7A41654C"/>
    <w:rsid w:val="7B0B0736"/>
    <w:rsid w:val="7B19D4D3"/>
    <w:rsid w:val="7B310291"/>
    <w:rsid w:val="7B788F10"/>
    <w:rsid w:val="7B8A69F7"/>
    <w:rsid w:val="7BAEAF2C"/>
    <w:rsid w:val="7BE153ED"/>
    <w:rsid w:val="7BF3B867"/>
    <w:rsid w:val="7BFD9806"/>
    <w:rsid w:val="7C77C8BC"/>
    <w:rsid w:val="7D08590A"/>
    <w:rsid w:val="7D4A7F8D"/>
    <w:rsid w:val="7D4C78C6"/>
    <w:rsid w:val="7D842A92"/>
    <w:rsid w:val="7DA6A69B"/>
    <w:rsid w:val="7E47ECC4"/>
    <w:rsid w:val="7E59631B"/>
    <w:rsid w:val="7EB476E4"/>
    <w:rsid w:val="7EC20AB9"/>
    <w:rsid w:val="7F202791"/>
    <w:rsid w:val="7F3D1EF4"/>
    <w:rsid w:val="7F4276FC"/>
    <w:rsid w:val="7F553CA4"/>
    <w:rsid w:val="7F6F39E0"/>
    <w:rsid w:val="7F7C8211"/>
    <w:rsid w:val="7F9B6F9C"/>
    <w:rsid w:val="7FBE8307"/>
    <w:rsid w:val="7FED9223"/>
    <w:rsid w:val="7FF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F6D9"/>
  <w15:chartTrackingRefBased/>
  <w15:docId w15:val="{222F5170-47BE-4427-A5B8-B2944115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28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8FF"/>
  </w:style>
  <w:style w:type="paragraph" w:styleId="Pieddepage">
    <w:name w:val="footer"/>
    <w:basedOn w:val="Normal"/>
    <w:link w:val="PieddepageCar"/>
    <w:uiPriority w:val="99"/>
    <w:unhideWhenUsed/>
    <w:rsid w:val="007628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athalie@societeinclusive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04FD4EE569B4583F337A43022F9BA" ma:contentTypeVersion="15" ma:contentTypeDescription="Crée un document." ma:contentTypeScope="" ma:versionID="3fa9d9c3f30ce4045a1b3a9c223b638b">
  <xsd:schema xmlns:xsd="http://www.w3.org/2001/XMLSchema" xmlns:xs="http://www.w3.org/2001/XMLSchema" xmlns:p="http://schemas.microsoft.com/office/2006/metadata/properties" xmlns:ns2="82f2991d-18d0-4876-95ac-0088f463d163" xmlns:ns3="6fb3149e-f070-4cbe-88a4-0d4db1c48922" targetNamespace="http://schemas.microsoft.com/office/2006/metadata/properties" ma:root="true" ma:fieldsID="7c2d6bc5c6afa3b484a1b93a4ccfc3b6" ns2:_="" ns3:_="">
    <xsd:import namespace="82f2991d-18d0-4876-95ac-0088f463d163"/>
    <xsd:import namespace="6fb3149e-f070-4cbe-88a4-0d4db1c48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991d-18d0-4876-95ac-0088f463d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3149e-f070-4cbe-88a4-0d4db1c4892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b9d0a4-3879-487d-a852-3124300ee12f}" ma:internalName="TaxCatchAll" ma:showField="CatchAllData" ma:web="6fb3149e-f070-4cbe-88a4-0d4db1c48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f2991d-18d0-4876-95ac-0088f463d163">
      <Terms xmlns="http://schemas.microsoft.com/office/infopath/2007/PartnerControls"/>
    </lcf76f155ced4ddcb4097134ff3c332f>
    <TaxCatchAll xmlns="6fb3149e-f070-4cbe-88a4-0d4db1c489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F37C0-CBEF-46C9-A923-4973D0614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2991d-18d0-4876-95ac-0088f463d163"/>
    <ds:schemaRef ds:uri="6fb3149e-f070-4cbe-88a4-0d4db1c48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24503-E895-48F3-8CC7-20BD27C40025}">
  <ds:schemaRefs>
    <ds:schemaRef ds:uri="http://schemas.microsoft.com/office/2006/metadata/properties"/>
    <ds:schemaRef ds:uri="http://schemas.microsoft.com/office/infopath/2007/PartnerControls"/>
    <ds:schemaRef ds:uri="82f2991d-18d0-4876-95ac-0088f463d163"/>
    <ds:schemaRef ds:uri="6fb3149e-f070-4cbe-88a4-0d4db1c48922"/>
  </ds:schemaRefs>
</ds:datastoreItem>
</file>

<file path=customXml/itemProps3.xml><?xml version="1.0" encoding="utf-8"?>
<ds:datastoreItem xmlns:ds="http://schemas.openxmlformats.org/officeDocument/2006/customXml" ds:itemID="{CE149D6D-F9DB-46EB-A2B2-CE8486737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1071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Gordon</dc:creator>
  <cp:keywords/>
  <dc:description/>
  <cp:lastModifiedBy>Aurelia Fleury, Mlle</cp:lastModifiedBy>
  <cp:revision>37</cp:revision>
  <dcterms:created xsi:type="dcterms:W3CDTF">2024-02-03T06:09:00Z</dcterms:created>
  <dcterms:modified xsi:type="dcterms:W3CDTF">2024-03-12T17:31:00Z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0x010100FE004FD4EE569B4583F337A43022F9BA</vt:lpwstr>
  </property>
  <property fmtid="{D5CDD505-2E9C-101B-9397-08002B2CF9AE}" pid="3" name="MediaServiceImageTags">
    <vt:lpwstr/>
  </property>
</Properties>
</file>