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BF06A29" w:rsidP="66A9F8AE" w:rsidRDefault="1BF06A29" w14:paraId="7BF1CE71" w14:textId="5357D840">
      <w:pPr>
        <w:pStyle w:val="Normal"/>
        <w:bidi w:val="0"/>
        <w:spacing w:before="0" w:beforeAutospacing="off" w:after="0" w:afterAutospacing="off" w:line="259" w:lineRule="auto"/>
        <w:ind w:left="0" w:right="0"/>
        <w:jc w:val="left"/>
        <w:rPr>
          <w:rFonts w:ascii="Arial" w:hAnsi="Arial" w:eastAsia="Arial" w:cs="Arial"/>
          <w:b w:val="1"/>
          <w:bCs w:val="1"/>
          <w:i w:val="0"/>
          <w:iCs w:val="0"/>
          <w:caps w:val="0"/>
          <w:smallCaps w:val="0"/>
          <w:noProof w:val="0"/>
          <w:color w:val="000000" w:themeColor="text1" w:themeTint="FF" w:themeShade="FF"/>
          <w:sz w:val="28"/>
          <w:szCs w:val="28"/>
          <w:lang w:val="en-US"/>
        </w:rPr>
      </w:pPr>
      <w:r w:rsidRPr="66A9F8AE" w:rsidR="1BF06A29">
        <w:rPr>
          <w:rFonts w:ascii="Arial" w:hAnsi="Arial" w:eastAsia="Arial" w:cs="Arial"/>
          <w:b w:val="1"/>
          <w:bCs w:val="1"/>
          <w:i w:val="0"/>
          <w:iCs w:val="0"/>
          <w:caps w:val="0"/>
          <w:smallCaps w:val="0"/>
          <w:noProof w:val="0"/>
          <w:color w:val="000000" w:themeColor="text1" w:themeTint="FF" w:themeShade="FF"/>
          <w:sz w:val="28"/>
          <w:szCs w:val="28"/>
          <w:lang w:val="en-US"/>
        </w:rPr>
        <w:t>Éléments</w:t>
      </w:r>
      <w:r w:rsidRPr="66A9F8AE" w:rsidR="1BF06A29">
        <w:rPr>
          <w:rFonts w:ascii="Arial" w:hAnsi="Arial" w:eastAsia="Arial" w:cs="Arial"/>
          <w:b w:val="1"/>
          <w:bCs w:val="1"/>
          <w:i w:val="0"/>
          <w:iCs w:val="0"/>
          <w:caps w:val="0"/>
          <w:smallCaps w:val="0"/>
          <w:noProof w:val="0"/>
          <w:color w:val="000000" w:themeColor="text1" w:themeTint="FF" w:themeShade="FF"/>
          <w:sz w:val="28"/>
          <w:szCs w:val="28"/>
          <w:lang w:val="en-US"/>
        </w:rPr>
        <w:t xml:space="preserve"> </w:t>
      </w:r>
      <w:r w:rsidRPr="66A9F8AE" w:rsidR="1BF06A29">
        <w:rPr>
          <w:rFonts w:ascii="Arial" w:hAnsi="Arial" w:eastAsia="Arial" w:cs="Arial"/>
          <w:b w:val="1"/>
          <w:bCs w:val="1"/>
          <w:i w:val="0"/>
          <w:iCs w:val="0"/>
          <w:caps w:val="0"/>
          <w:smallCaps w:val="0"/>
          <w:noProof w:val="0"/>
          <w:color w:val="000000" w:themeColor="text1" w:themeTint="FF" w:themeShade="FF"/>
          <w:sz w:val="28"/>
          <w:szCs w:val="28"/>
          <w:lang w:val="en-US"/>
        </w:rPr>
        <w:t>clés</w:t>
      </w:r>
      <w:r w:rsidRPr="66A9F8AE" w:rsidR="1BF06A29">
        <w:rPr>
          <w:rFonts w:ascii="Arial" w:hAnsi="Arial" w:eastAsia="Arial" w:cs="Arial"/>
          <w:b w:val="1"/>
          <w:bCs w:val="1"/>
          <w:i w:val="0"/>
          <w:iCs w:val="0"/>
          <w:caps w:val="0"/>
          <w:smallCaps w:val="0"/>
          <w:noProof w:val="0"/>
          <w:color w:val="000000" w:themeColor="text1" w:themeTint="FF" w:themeShade="FF"/>
          <w:sz w:val="28"/>
          <w:szCs w:val="28"/>
          <w:lang w:val="en-US"/>
        </w:rPr>
        <w:t xml:space="preserve"> </w:t>
      </w:r>
      <w:r w:rsidRPr="66A9F8AE" w:rsidR="24F36CD7">
        <w:rPr>
          <w:rFonts w:ascii="Arial" w:hAnsi="Arial" w:eastAsia="Arial" w:cs="Arial"/>
          <w:b w:val="1"/>
          <w:bCs w:val="1"/>
          <w:i w:val="0"/>
          <w:iCs w:val="0"/>
          <w:caps w:val="0"/>
          <w:smallCaps w:val="0"/>
          <w:noProof w:val="0"/>
          <w:color w:val="000000" w:themeColor="text1" w:themeTint="FF" w:themeShade="FF"/>
          <w:sz w:val="28"/>
          <w:szCs w:val="28"/>
          <w:lang w:val="en-US"/>
        </w:rPr>
        <w:t xml:space="preserve">à </w:t>
      </w:r>
      <w:r w:rsidRPr="66A9F8AE" w:rsidR="24F36CD7">
        <w:rPr>
          <w:rFonts w:ascii="Arial" w:hAnsi="Arial" w:eastAsia="Arial" w:cs="Arial"/>
          <w:b w:val="1"/>
          <w:bCs w:val="1"/>
          <w:i w:val="0"/>
          <w:iCs w:val="0"/>
          <w:caps w:val="0"/>
          <w:smallCaps w:val="0"/>
          <w:noProof w:val="0"/>
          <w:color w:val="000000" w:themeColor="text1" w:themeTint="FF" w:themeShade="FF"/>
          <w:sz w:val="28"/>
          <w:szCs w:val="28"/>
          <w:lang w:val="en-US"/>
        </w:rPr>
        <w:t>retenir</w:t>
      </w:r>
      <w:r w:rsidRPr="66A9F8AE" w:rsidR="24F36CD7">
        <w:rPr>
          <w:rFonts w:ascii="Arial" w:hAnsi="Arial" w:eastAsia="Arial" w:cs="Arial"/>
          <w:b w:val="1"/>
          <w:bCs w:val="1"/>
          <w:i w:val="0"/>
          <w:iCs w:val="0"/>
          <w:caps w:val="0"/>
          <w:smallCaps w:val="0"/>
          <w:noProof w:val="0"/>
          <w:color w:val="000000" w:themeColor="text1" w:themeTint="FF" w:themeShade="FF"/>
          <w:sz w:val="28"/>
          <w:szCs w:val="28"/>
          <w:lang w:val="en-US"/>
        </w:rPr>
        <w:t xml:space="preserve"> des ateliers</w:t>
      </w:r>
    </w:p>
    <w:p w:rsidR="66A9F8AE" w:rsidP="66A9F8AE" w:rsidRDefault="66A9F8AE" w14:paraId="1A4B2AB4" w14:textId="12425791">
      <w:pPr>
        <w:pStyle w:val="Normal"/>
        <w:bidi w:val="0"/>
        <w:spacing w:before="0" w:beforeAutospacing="off" w:after="0" w:afterAutospacing="off" w:line="259" w:lineRule="auto"/>
        <w:ind w:left="0" w:right="0"/>
        <w:jc w:val="left"/>
        <w:rPr>
          <w:rFonts w:ascii="Arial" w:hAnsi="Arial" w:eastAsia="Arial" w:cs="Arial"/>
          <w:b w:val="1"/>
          <w:bCs w:val="1"/>
          <w:i w:val="0"/>
          <w:iCs w:val="0"/>
          <w:caps w:val="0"/>
          <w:smallCaps w:val="0"/>
          <w:noProof w:val="0"/>
          <w:color w:val="000000" w:themeColor="text1" w:themeTint="FF" w:themeShade="FF"/>
          <w:sz w:val="28"/>
          <w:szCs w:val="28"/>
          <w:lang w:val="en-US"/>
        </w:rPr>
      </w:pPr>
    </w:p>
    <w:p w:rsidR="2E2681DE" w:rsidP="0BA28391" w:rsidRDefault="2E2681DE" w14:paraId="62A0AFD4" w14:textId="36A1B348">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2E2681DE">
        <w:rPr>
          <w:rFonts w:ascii="Arial" w:hAnsi="Arial" w:eastAsia="Arial" w:cs="Arial"/>
          <w:b w:val="1"/>
          <w:bCs w:val="1"/>
          <w:i w:val="1"/>
          <w:iCs w:val="1"/>
          <w:caps w:val="0"/>
          <w:smallCaps w:val="0"/>
          <w:noProof w:val="0"/>
          <w:color w:val="000000" w:themeColor="text1" w:themeTint="FF" w:themeShade="FF"/>
          <w:sz w:val="24"/>
          <w:szCs w:val="24"/>
          <w:lang w:val="en-US"/>
        </w:rPr>
        <w:t xml:space="preserve">Atelier 1: </w:t>
      </w:r>
    </w:p>
    <w:p w:rsidR="24273AA7" w:rsidP="0BA28391" w:rsidRDefault="24273AA7" w14:paraId="3CCB605E" w14:textId="5F94E24E">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24273AA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xml:space="preserve">Cet atelier a souligné l'importance de prendre en considération les personnes engagées dans la recherche. </w:t>
      </w:r>
      <w:r w:rsidRPr="0BA28391" w:rsidR="5A5F3DB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D</w:t>
      </w:r>
      <w:r w:rsidRPr="0BA28391" w:rsidR="24273AA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xml:space="preserve">es mesures essentielles mais simples </w:t>
      </w:r>
      <w:r w:rsidRPr="0BA28391" w:rsidR="11FF240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xml:space="preserve">ont été identifiées </w:t>
      </w:r>
      <w:r w:rsidRPr="0BA28391" w:rsidR="24273AA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pour garantir leur implication de manière efficace : comprendre leurs besoins en transport, présenter l'information de manière accessible, utiliser un langage clair, réagir aux signaux d'incompréhension, tout en s'assurant constamment de la compréhension de la recherche par les pa</w:t>
      </w:r>
      <w:r w:rsidRPr="0BA28391" w:rsidR="0621A9C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rticipants</w:t>
      </w:r>
      <w:r w:rsidRPr="0BA28391" w:rsidR="24273AA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En appliquant ces approches, il est possible d'améliorer la qualité de leur participation, en veillant à ce que leur voix soit respectée et entendue de manière équitable.</w:t>
      </w:r>
    </w:p>
    <w:p w:rsidR="66A9F8AE" w:rsidP="0BA28391" w:rsidRDefault="66A9F8AE" w14:paraId="3C3CAEF5" w14:textId="3A31D1FE">
      <w:pPr>
        <w:pStyle w:val="Normal"/>
        <w:spacing w:before="300" w:beforeAutospacing="off" w:after="0" w:afterAutospacing="off"/>
        <w:ind w:left="72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pPr>
    </w:p>
    <w:p w:rsidR="4691A30A" w:rsidP="0BA28391" w:rsidRDefault="4691A30A" w14:paraId="70A91AF5" w14:textId="38100E30">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4691A30A">
        <w:rPr>
          <w:rFonts w:ascii="Arial" w:hAnsi="Arial" w:eastAsia="Arial" w:cs="Arial"/>
          <w:b w:val="1"/>
          <w:bCs w:val="1"/>
          <w:i w:val="1"/>
          <w:iCs w:val="1"/>
          <w:caps w:val="0"/>
          <w:smallCaps w:val="0"/>
          <w:noProof w:val="0"/>
          <w:color w:val="000000" w:themeColor="text1" w:themeTint="FF" w:themeShade="FF"/>
          <w:sz w:val="24"/>
          <w:szCs w:val="24"/>
          <w:lang w:val="en-US"/>
        </w:rPr>
        <w:t>Atelier 2:</w:t>
      </w:r>
    </w:p>
    <w:p w:rsidR="7FBABD47" w:rsidP="0BA28391" w:rsidRDefault="7FBABD47" w14:paraId="0C8B64C8" w14:textId="5F535535">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7FBABD4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Cet atelier a révélé l'importance de la collaboration en mettant en avant les défis et les surprises du début d'une collaboration, ainsi que les dynamiques de pouvoir qui peuvent émerger. Il a également suggéré l'idée d'une "charte partenariale" pour clarifier les rôles et les attentes, tout en soulignant l'importance de la "littératie partenariale" pour comprendre ses propres limites dans une collaboration.</w:t>
      </w:r>
    </w:p>
    <w:p w:rsidR="66A9F8AE" w:rsidP="0BA28391" w:rsidRDefault="66A9F8AE" w14:paraId="63F4CC67" w14:textId="0704AEC1">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p>
    <w:p w:rsidR="7FBABD47" w:rsidP="0BA28391" w:rsidRDefault="7FBABD47" w14:paraId="7EC976A7" w14:textId="006292BE">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7FBABD47">
        <w:rPr>
          <w:rFonts w:ascii="Arial" w:hAnsi="Arial" w:eastAsia="Arial" w:cs="Arial"/>
          <w:b w:val="1"/>
          <w:bCs w:val="1"/>
          <w:i w:val="1"/>
          <w:iCs w:val="1"/>
          <w:caps w:val="0"/>
          <w:smallCaps w:val="0"/>
          <w:noProof w:val="0"/>
          <w:color w:val="000000" w:themeColor="text1" w:themeTint="FF" w:themeShade="FF"/>
          <w:sz w:val="24"/>
          <w:szCs w:val="24"/>
          <w:lang w:val="en-US"/>
        </w:rPr>
        <w:t>Atelier 3:</w:t>
      </w:r>
    </w:p>
    <w:p w:rsidR="5D662BA6" w:rsidP="0BA28391" w:rsidRDefault="5D662BA6" w14:paraId="25232A71" w14:textId="662D12F3">
      <w:pPr>
        <w:pStyle w:val="Normal"/>
        <w:spacing w:after="0" w:afterAutospacing="off" w:line="25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L'atelier sur la recherche participative a mis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en</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évidence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les multiples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acteurs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et techniques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impliqués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dans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type de recherche. Les participants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ont</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analysé</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méthodologies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les motivations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pourquoi</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et les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valeurs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sous-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jacentes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à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projets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Parmi les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acteurs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on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compte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les équipes de recherche,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diverses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institutions, des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professionnels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et la population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concernée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elle-même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présentant</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une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grande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diversité</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Les techniques de recherche participative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vont</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de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méthodes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traditionnelles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à des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approches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plus complexes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comme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 Word café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ou</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le photo voice.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Enfin</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des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valeurs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fondamentales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telles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que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l'inclusion</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la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centralité</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de la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personne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l'ancrage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local et la co-construction des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connaissances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ont</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été</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identifiées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comme</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essentielles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dans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ces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projets</w:t>
      </w:r>
      <w:r w:rsidRPr="0BA28391" w:rsidR="5D662BA6">
        <w:rPr>
          <w:rFonts w:ascii="Arial" w:hAnsi="Arial" w:eastAsia="Arial" w:cs="Arial"/>
          <w:b w:val="0"/>
          <w:bCs w:val="0"/>
          <w:i w:val="0"/>
          <w:iCs w:val="0"/>
          <w:caps w:val="0"/>
          <w:smallCaps w:val="0"/>
          <w:noProof w:val="0"/>
          <w:color w:val="000000" w:themeColor="text1" w:themeTint="FF" w:themeShade="FF"/>
          <w:sz w:val="24"/>
          <w:szCs w:val="24"/>
          <w:lang w:val="en-US"/>
        </w:rPr>
        <w:t>.</w:t>
      </w:r>
    </w:p>
    <w:p w:rsidR="66A9F8AE" w:rsidP="0BA28391" w:rsidRDefault="66A9F8AE" w14:paraId="31AD2A2F" w14:textId="2641C8A1">
      <w:pPr>
        <w:pStyle w:val="Normal"/>
        <w:spacing w:after="0" w:afterAutospacing="off" w:line="259"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5D662BA6" w:rsidP="0BA28391" w:rsidRDefault="5D662BA6" w14:paraId="000F6BB2" w14:textId="07D26D33">
      <w:pPr>
        <w:pStyle w:val="Normal"/>
        <w:spacing w:after="0" w:afterAutospacing="off" w:line="259" w:lineRule="auto"/>
        <w:rPr>
          <w:rFonts w:ascii="Arial" w:hAnsi="Arial" w:eastAsia="Arial" w:cs="Arial"/>
          <w:b w:val="1"/>
          <w:bCs w:val="1"/>
          <w:i w:val="1"/>
          <w:iCs w:val="1"/>
          <w:caps w:val="0"/>
          <w:smallCaps w:val="0"/>
          <w:noProof w:val="0"/>
          <w:color w:val="000000" w:themeColor="text1" w:themeTint="FF" w:themeShade="FF"/>
          <w:sz w:val="24"/>
          <w:szCs w:val="24"/>
          <w:lang w:val="en-US"/>
        </w:rPr>
      </w:pPr>
      <w:r w:rsidRPr="0BA28391" w:rsidR="5D662BA6">
        <w:rPr>
          <w:rFonts w:ascii="Arial" w:hAnsi="Arial" w:eastAsia="Arial" w:cs="Arial"/>
          <w:b w:val="1"/>
          <w:bCs w:val="1"/>
          <w:i w:val="1"/>
          <w:iCs w:val="1"/>
          <w:caps w:val="0"/>
          <w:smallCaps w:val="0"/>
          <w:noProof w:val="0"/>
          <w:color w:val="000000" w:themeColor="text1" w:themeTint="FF" w:themeShade="FF"/>
          <w:sz w:val="24"/>
          <w:szCs w:val="24"/>
          <w:lang w:val="en-US"/>
        </w:rPr>
        <w:t>Atelier 4:</w:t>
      </w:r>
    </w:p>
    <w:p w:rsidR="66A9F8AE" w:rsidP="0BA28391" w:rsidRDefault="66A9F8AE" w14:paraId="6083CEBB" w14:textId="070EF901">
      <w:pPr>
        <w:pStyle w:val="Normal"/>
        <w:spacing w:after="0" w:afterAutospacing="off" w:line="259"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L'atelier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s'est</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concentré</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sur la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lutte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contre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les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préjugés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en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mettant</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en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lumière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leur</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impact dans les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groupes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marginalisés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7E7B50DB">
        <w:rPr>
          <w:rFonts w:ascii="Arial" w:hAnsi="Arial" w:eastAsia="Arial" w:cs="Arial"/>
          <w:b w:val="0"/>
          <w:bCs w:val="0"/>
          <w:i w:val="0"/>
          <w:iCs w:val="0"/>
          <w:caps w:val="0"/>
          <w:smallCaps w:val="0"/>
          <w:noProof w:val="0"/>
          <w:color w:val="000000" w:themeColor="text1" w:themeTint="FF" w:themeShade="FF"/>
          <w:sz w:val="24"/>
          <w:szCs w:val="24"/>
          <w:lang w:val="en-US"/>
        </w:rPr>
        <w:t>Q</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uatre solutions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clés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ont</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ét</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envisagées</w:t>
      </w:r>
      <w:r w:rsidRPr="0BA28391" w:rsidR="3606829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pour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surmonter</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préjugés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 la co-construction de formations, la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création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d'expériences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partagées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le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développement</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de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stratégies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inclusives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basées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sur le partage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d'histoires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et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une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réflexion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collective sur le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fonctionnement</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social. La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clé</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réside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dans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l'inclusion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de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tous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les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acteurs</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dans la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réflexion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et la collaboration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pour</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une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meilleure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compréhension</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mutuelle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et </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une</w:t>
      </w:r>
      <w:r w:rsidRPr="0BA28391" w:rsidR="373C6CC5">
        <w:rPr>
          <w:rFonts w:ascii="Arial" w:hAnsi="Arial" w:eastAsia="Arial" w:cs="Arial"/>
          <w:b w:val="0"/>
          <w:bCs w:val="0"/>
          <w:i w:val="0"/>
          <w:iCs w:val="0"/>
          <w:caps w:val="0"/>
          <w:smallCaps w:val="0"/>
          <w:noProof w:val="0"/>
          <w:color w:val="000000" w:themeColor="text1" w:themeTint="FF" w:themeShade="FF"/>
          <w:sz w:val="24"/>
          <w:szCs w:val="24"/>
          <w:lang w:val="en-US"/>
        </w:rPr>
        <w:t xml:space="preserve"> direction commune.</w:t>
      </w:r>
    </w:p>
    <w:sectPr w:rsidRPr="00503D74" w:rsidR="00503D74">
      <w:headerReference w:type="default" r:id="rId11"/>
      <w:footerReference w:type="default" r:id="rId12"/>
      <w:pgSz w:w="12240" w:h="15840" w:orient="portrait"/>
      <w:pgMar w:top="1573" w:right="1797" w:bottom="1440" w:left="179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0E8" w:rsidRDefault="004A10E8" w14:paraId="71BE361A" w14:textId="77777777">
      <w:r>
        <w:separator/>
      </w:r>
    </w:p>
  </w:endnote>
  <w:endnote w:type="continuationSeparator" w:id="0">
    <w:p w:rsidR="004A10E8" w:rsidRDefault="004A10E8" w14:paraId="74B494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02CB" w:rsidRDefault="0065383C" w14:paraId="2FE2BF0C" w14:textId="5C4D3619">
    <w:pPr>
      <w:pBdr>
        <w:top w:val="nil"/>
        <w:left w:val="nil"/>
        <w:bottom w:val="nil"/>
        <w:right w:val="nil"/>
        <w:between w:val="nil"/>
      </w:pBdr>
      <w:tabs>
        <w:tab w:val="center" w:pos="4320"/>
        <w:tab w:val="right" w:pos="8640"/>
      </w:tabs>
      <w:ind w:left="-1797"/>
      <w:rPr>
        <w:color w:val="000000"/>
      </w:rPr>
    </w:pPr>
    <w:r>
      <w:rPr>
        <w:noProof/>
        <w:color w:val="000000"/>
      </w:rPr>
      <w:drawing>
        <wp:inline distT="0" distB="0" distL="0" distR="0" wp14:anchorId="07A802A6" wp14:editId="4FE7CDC8">
          <wp:extent cx="7912100" cy="16435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021000" cy="1666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0E8" w:rsidRDefault="004A10E8" w14:paraId="496836CD" w14:textId="77777777">
      <w:r>
        <w:separator/>
      </w:r>
    </w:p>
  </w:footnote>
  <w:footnote w:type="continuationSeparator" w:id="0">
    <w:p w:rsidR="004A10E8" w:rsidRDefault="004A10E8" w14:paraId="4FAACE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02CB" w:rsidRDefault="002E29FC" w14:paraId="2FE2BF0A" w14:textId="435CC23C">
    <w:pPr>
      <w:pBdr>
        <w:top w:val="nil"/>
        <w:left w:val="nil"/>
        <w:bottom w:val="nil"/>
        <w:right w:val="nil"/>
        <w:between w:val="nil"/>
      </w:pBdr>
      <w:tabs>
        <w:tab w:val="center" w:pos="4320"/>
        <w:tab w:val="right" w:pos="8640"/>
        <w:tab w:val="right" w:pos="8646"/>
      </w:tabs>
      <w:ind w:left="-1800"/>
      <w:rPr>
        <w:color w:val="000000"/>
      </w:rPr>
    </w:pPr>
    <w:r>
      <w:rPr>
        <w:noProof/>
        <w:color w:val="000000"/>
      </w:rPr>
      <w:drawing>
        <wp:inline distT="0" distB="0" distL="0" distR="0" wp14:anchorId="0794BBD7" wp14:editId="28B528ED">
          <wp:extent cx="7776179" cy="1615315"/>
          <wp:effectExtent l="0" t="0" r="0" b="0"/>
          <wp:docPr id="264177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7744" name="Image 26417744"/>
                  <pic:cNvPicPr/>
                </pic:nvPicPr>
                <pic:blipFill>
                  <a:blip r:embed="rId1">
                    <a:extLst>
                      <a:ext uri="{28A0092B-C50C-407E-A947-70E740481C1C}">
                        <a14:useLocalDpi xmlns:a14="http://schemas.microsoft.com/office/drawing/2010/main" val="0"/>
                      </a:ext>
                    </a:extLst>
                  </a:blip>
                  <a:stretch>
                    <a:fillRect/>
                  </a:stretch>
                </pic:blipFill>
                <pic:spPr>
                  <a:xfrm>
                    <a:off x="0" y="0"/>
                    <a:ext cx="7851827" cy="1631029"/>
                  </a:xfrm>
                  <a:prstGeom prst="rect">
                    <a:avLst/>
                  </a:prstGeom>
                </pic:spPr>
              </pic:pic>
            </a:graphicData>
          </a:graphic>
        </wp:inline>
      </w:drawing>
    </w:r>
  </w:p>
  <w:p w:rsidR="007402CB" w:rsidRDefault="007402CB" w14:paraId="2FE2BF0B" w14:textId="77777777">
    <w:pPr>
      <w:pBdr>
        <w:top w:val="nil"/>
        <w:left w:val="nil"/>
        <w:bottom w:val="nil"/>
        <w:right w:val="nil"/>
        <w:between w:val="nil"/>
      </w:pBdr>
      <w:tabs>
        <w:tab w:val="center" w:pos="4320"/>
        <w:tab w:val="right" w:pos="8640"/>
        <w:tab w:val="left" w:pos="3969"/>
        <w:tab w:val="right" w:pos="8646"/>
      </w:tabs>
      <w:ind w:left="-1800" w:right="-7"/>
      <w:rPr>
        <w:color w:val="000000"/>
      </w:rPr>
    </w:pPr>
  </w:p>
</w:hdr>
</file>

<file path=word/intelligence2.xml><?xml version="1.0" encoding="utf-8"?>
<int2:intelligence xmlns:int2="http://schemas.microsoft.com/office/intelligence/2020/intelligence">
  <int2:observations>
    <int2:textHash int2:hashCode="QBHDtc7sAOX4DV" int2:id="9nngbB5I">
      <int2:state int2:type="AugLoop_Text_Critique" int2:value="Rejected"/>
    </int2:textHash>
    <int2:textHash int2:hashCode="AIjjtGn7b9XWfE" int2:id="05YVRJis">
      <int2:state int2:type="AugLoop_Text_Critique" int2:value="Rejected"/>
    </int2:textHash>
    <int2:textHash int2:hashCode="AMEYR4LJrJHEkW" int2:id="qL60AKb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7741a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279c0d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a7f5c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345048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52c82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a55dfe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9a1a31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5">
    <w:nsid w:val="299e2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364826d"/>
    <w:multiLevelType xmlns:w="http://schemas.openxmlformats.org/wordprocessingml/2006/main" w:val="hybridMultilevel"/>
    <w:lvl xmlns:w="http://schemas.openxmlformats.org/wordprocessingml/2006/main" w:ilvl="0">
      <w:start w:val="1"/>
      <w:numFmt w:val="lowerRoman"/>
      <w:lvlText w:val="%1."/>
      <w:lvlJc w:val="righ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23">
    <w:nsid w:val="7d7b66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16a70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a4a7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4ed8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7b1a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b13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fdfc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3d1a25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8ee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d49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8c5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0323934"/>
    <w:multiLevelType xmlns:w="http://schemas.openxmlformats.org/wordprocessingml/2006/main" w:val="hybridMultilevel"/>
    <w:lvl xmlns:w="http://schemas.openxmlformats.org/wordprocessingml/2006/main" w:ilvl="0">
      <w:start w:val="1"/>
      <w:numFmt w:val="bullet"/>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69a05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d1edd7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236963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2a03a38f"/>
    <w:multiLevelType xmlns:w="http://schemas.openxmlformats.org/wordprocessingml/2006/main" w:val="hybridMultilevel"/>
    <w:lvl xmlns:w="http://schemas.openxmlformats.org/wordprocessingml/2006/main" w:ilvl="0">
      <w:start w:val="1"/>
      <w:numFmt w:val="bullet"/>
      <w:lvlText w:val=""/>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8f651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e7a320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
    <w:nsid w:val="5b7691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dd224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47ffcd3"/>
    <w:multiLevelType xmlns:w="http://schemas.openxmlformats.org/wordprocessingml/2006/main" w:val="hybridMultilevel"/>
    <w:lvl xmlns:w="http://schemas.openxmlformats.org/wordprocessingml/2006/main" w:ilvl="0">
      <w:start w:val="1"/>
      <w:numFmt w:val="bullet"/>
      <w:lvlText w:val=""/>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4fec9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50e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8BE3327"/>
    <w:multiLevelType w:val="multilevel"/>
    <w:tmpl w:val="4BE0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9229063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5"/>
  <w:mailMerge>
    <w:mainDocumentType w:val="formLetters"/>
    <w:linkToQuery/>
    <w:dataType w:val="textFile"/>
    <w:query w:val="SELECT * FROM /Users/aureliafleury/Library/CloudStorage/OneDrive-Bibliothèquespartagées-UniversitéLaval/Société inclusive - General/Programmation evenements/Événement recherche participative/Evenement RP/4_COM/6-ATTESTATION/Inscriptions colloque.xlsx"/>
    <w:activeRecord w:val="-1"/>
  </w:mailMerg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CB"/>
    <w:rsid w:val="00077BFC"/>
    <w:rsid w:val="001B6229"/>
    <w:rsid w:val="001C0768"/>
    <w:rsid w:val="002045B2"/>
    <w:rsid w:val="002E29FC"/>
    <w:rsid w:val="0034434A"/>
    <w:rsid w:val="004318D3"/>
    <w:rsid w:val="004A10E8"/>
    <w:rsid w:val="00503D74"/>
    <w:rsid w:val="00511E25"/>
    <w:rsid w:val="00560902"/>
    <w:rsid w:val="005746BA"/>
    <w:rsid w:val="0065383C"/>
    <w:rsid w:val="006D34EE"/>
    <w:rsid w:val="007402CB"/>
    <w:rsid w:val="00750772"/>
    <w:rsid w:val="00BA4A8D"/>
    <w:rsid w:val="00CD94B0"/>
    <w:rsid w:val="00D94C4A"/>
    <w:rsid w:val="00EC64A0"/>
    <w:rsid w:val="00F04764"/>
    <w:rsid w:val="01208F15"/>
    <w:rsid w:val="012E14DD"/>
    <w:rsid w:val="01343B00"/>
    <w:rsid w:val="013C2886"/>
    <w:rsid w:val="01542111"/>
    <w:rsid w:val="0165CB44"/>
    <w:rsid w:val="016CCE8D"/>
    <w:rsid w:val="018814CA"/>
    <w:rsid w:val="01A77975"/>
    <w:rsid w:val="01D29676"/>
    <w:rsid w:val="021BBDEE"/>
    <w:rsid w:val="022CD134"/>
    <w:rsid w:val="02C195B5"/>
    <w:rsid w:val="0308CCFB"/>
    <w:rsid w:val="0323E52B"/>
    <w:rsid w:val="03324E7A"/>
    <w:rsid w:val="033F105E"/>
    <w:rsid w:val="0348BFDE"/>
    <w:rsid w:val="034F3794"/>
    <w:rsid w:val="038DA9C4"/>
    <w:rsid w:val="03CE5B11"/>
    <w:rsid w:val="03D7F72C"/>
    <w:rsid w:val="03E83B20"/>
    <w:rsid w:val="03FF6A44"/>
    <w:rsid w:val="0409C5C5"/>
    <w:rsid w:val="042C031F"/>
    <w:rsid w:val="046BDBC2"/>
    <w:rsid w:val="04BAF875"/>
    <w:rsid w:val="04D323C5"/>
    <w:rsid w:val="04D72E5C"/>
    <w:rsid w:val="04DAE0BF"/>
    <w:rsid w:val="050A3738"/>
    <w:rsid w:val="05840B81"/>
    <w:rsid w:val="05C250A6"/>
    <w:rsid w:val="0607AC23"/>
    <w:rsid w:val="060EC92B"/>
    <w:rsid w:val="0621A9C3"/>
    <w:rsid w:val="0672907C"/>
    <w:rsid w:val="06BE3DA8"/>
    <w:rsid w:val="06EB1461"/>
    <w:rsid w:val="06EF2F11"/>
    <w:rsid w:val="0705FBD3"/>
    <w:rsid w:val="072498C2"/>
    <w:rsid w:val="07311581"/>
    <w:rsid w:val="07913F59"/>
    <w:rsid w:val="079EAA74"/>
    <w:rsid w:val="080743C7"/>
    <w:rsid w:val="0865B9C9"/>
    <w:rsid w:val="086DD95D"/>
    <w:rsid w:val="088AFF72"/>
    <w:rsid w:val="0892535E"/>
    <w:rsid w:val="08BE0B5C"/>
    <w:rsid w:val="08C5606F"/>
    <w:rsid w:val="0917AEDC"/>
    <w:rsid w:val="092C0808"/>
    <w:rsid w:val="095548E7"/>
    <w:rsid w:val="0A1A7EF3"/>
    <w:rsid w:val="0A2731D6"/>
    <w:rsid w:val="0A308022"/>
    <w:rsid w:val="0A3E5447"/>
    <w:rsid w:val="0AAA23CE"/>
    <w:rsid w:val="0AB0556B"/>
    <w:rsid w:val="0AB48698"/>
    <w:rsid w:val="0AB59AF5"/>
    <w:rsid w:val="0B02C429"/>
    <w:rsid w:val="0BA28391"/>
    <w:rsid w:val="0BB64F54"/>
    <w:rsid w:val="0BE6D8C4"/>
    <w:rsid w:val="0C37E086"/>
    <w:rsid w:val="0C481F65"/>
    <w:rsid w:val="0CACFC25"/>
    <w:rsid w:val="0CB3A2E5"/>
    <w:rsid w:val="0CD828A7"/>
    <w:rsid w:val="0D01664A"/>
    <w:rsid w:val="0D377295"/>
    <w:rsid w:val="0D5E7095"/>
    <w:rsid w:val="0D902D4F"/>
    <w:rsid w:val="0DE75880"/>
    <w:rsid w:val="0DFAB62C"/>
    <w:rsid w:val="0E480213"/>
    <w:rsid w:val="0E68C25B"/>
    <w:rsid w:val="0EE74B9E"/>
    <w:rsid w:val="0EFA40F6"/>
    <w:rsid w:val="0F0486E4"/>
    <w:rsid w:val="0F099FF6"/>
    <w:rsid w:val="0F16A131"/>
    <w:rsid w:val="0F380F4D"/>
    <w:rsid w:val="0F5EAC0F"/>
    <w:rsid w:val="0F86F060"/>
    <w:rsid w:val="1003B2A1"/>
    <w:rsid w:val="100DF0F3"/>
    <w:rsid w:val="102CC58B"/>
    <w:rsid w:val="10634852"/>
    <w:rsid w:val="109FC1A6"/>
    <w:rsid w:val="10AFF4E4"/>
    <w:rsid w:val="1122020B"/>
    <w:rsid w:val="11276545"/>
    <w:rsid w:val="113F0773"/>
    <w:rsid w:val="116A7A37"/>
    <w:rsid w:val="1172021B"/>
    <w:rsid w:val="11C9F601"/>
    <w:rsid w:val="11FF2402"/>
    <w:rsid w:val="1233427E"/>
    <w:rsid w:val="128D9A4B"/>
    <w:rsid w:val="12C0E354"/>
    <w:rsid w:val="12C701F8"/>
    <w:rsid w:val="12E9C01D"/>
    <w:rsid w:val="130551D7"/>
    <w:rsid w:val="132AA6A4"/>
    <w:rsid w:val="133B59C1"/>
    <w:rsid w:val="13577F71"/>
    <w:rsid w:val="136B6244"/>
    <w:rsid w:val="137D25BA"/>
    <w:rsid w:val="13BDBF52"/>
    <w:rsid w:val="13E245F4"/>
    <w:rsid w:val="13EB5388"/>
    <w:rsid w:val="13EE0F09"/>
    <w:rsid w:val="13F03073"/>
    <w:rsid w:val="145D7FD8"/>
    <w:rsid w:val="1468513B"/>
    <w:rsid w:val="148AEFF6"/>
    <w:rsid w:val="148E1FE0"/>
    <w:rsid w:val="14970E28"/>
    <w:rsid w:val="14A64F9C"/>
    <w:rsid w:val="14D34381"/>
    <w:rsid w:val="14D3E118"/>
    <w:rsid w:val="14F34FD2"/>
    <w:rsid w:val="157E1655"/>
    <w:rsid w:val="16038489"/>
    <w:rsid w:val="16127896"/>
    <w:rsid w:val="1650F772"/>
    <w:rsid w:val="1666F5BC"/>
    <w:rsid w:val="166FB179"/>
    <w:rsid w:val="169627D9"/>
    <w:rsid w:val="17185094"/>
    <w:rsid w:val="172433DB"/>
    <w:rsid w:val="17340673"/>
    <w:rsid w:val="173D8E0E"/>
    <w:rsid w:val="1791438F"/>
    <w:rsid w:val="179BB44F"/>
    <w:rsid w:val="179C7245"/>
    <w:rsid w:val="17C18DD4"/>
    <w:rsid w:val="17EA9C83"/>
    <w:rsid w:val="17F907B0"/>
    <w:rsid w:val="17FEC356"/>
    <w:rsid w:val="1837292E"/>
    <w:rsid w:val="18677D6F"/>
    <w:rsid w:val="1869F295"/>
    <w:rsid w:val="18BB06C9"/>
    <w:rsid w:val="19064511"/>
    <w:rsid w:val="196904B0"/>
    <w:rsid w:val="1972E59C"/>
    <w:rsid w:val="198B5F31"/>
    <w:rsid w:val="19C00456"/>
    <w:rsid w:val="1A1AFC98"/>
    <w:rsid w:val="1A752ED0"/>
    <w:rsid w:val="1A7FDDE2"/>
    <w:rsid w:val="1B278164"/>
    <w:rsid w:val="1B2E5AF5"/>
    <w:rsid w:val="1B527C10"/>
    <w:rsid w:val="1B9F1E31"/>
    <w:rsid w:val="1BD059BC"/>
    <w:rsid w:val="1BF06A29"/>
    <w:rsid w:val="1C10FF31"/>
    <w:rsid w:val="1C372E40"/>
    <w:rsid w:val="1C528001"/>
    <w:rsid w:val="1C545B5E"/>
    <w:rsid w:val="1C6E3F51"/>
    <w:rsid w:val="1CB41EE4"/>
    <w:rsid w:val="1CCA5466"/>
    <w:rsid w:val="1D1460BA"/>
    <w:rsid w:val="1D546D78"/>
    <w:rsid w:val="1D5933B7"/>
    <w:rsid w:val="1D61C5F1"/>
    <w:rsid w:val="1D897110"/>
    <w:rsid w:val="1DAD3203"/>
    <w:rsid w:val="1DB77EA4"/>
    <w:rsid w:val="1DCA5DF8"/>
    <w:rsid w:val="1E6FF1DC"/>
    <w:rsid w:val="1F236279"/>
    <w:rsid w:val="1F649520"/>
    <w:rsid w:val="1FA501B0"/>
    <w:rsid w:val="1FB95ADC"/>
    <w:rsid w:val="1FF6830B"/>
    <w:rsid w:val="20256053"/>
    <w:rsid w:val="2045F741"/>
    <w:rsid w:val="207446E2"/>
    <w:rsid w:val="2090D479"/>
    <w:rsid w:val="20BF32DA"/>
    <w:rsid w:val="20E2D63F"/>
    <w:rsid w:val="20EF1F66"/>
    <w:rsid w:val="20F3F57F"/>
    <w:rsid w:val="210A9F63"/>
    <w:rsid w:val="215A3499"/>
    <w:rsid w:val="2164786E"/>
    <w:rsid w:val="21726164"/>
    <w:rsid w:val="21891BA1"/>
    <w:rsid w:val="218BFCFB"/>
    <w:rsid w:val="218EFEE7"/>
    <w:rsid w:val="222CA4DA"/>
    <w:rsid w:val="222F1189"/>
    <w:rsid w:val="223C2B43"/>
    <w:rsid w:val="227EA6A0"/>
    <w:rsid w:val="228AEFC7"/>
    <w:rsid w:val="22AAA14C"/>
    <w:rsid w:val="22D27F45"/>
    <w:rsid w:val="22F0FB9E"/>
    <w:rsid w:val="22F5F91F"/>
    <w:rsid w:val="22FF566C"/>
    <w:rsid w:val="2330EACA"/>
    <w:rsid w:val="23360E03"/>
    <w:rsid w:val="2353D338"/>
    <w:rsid w:val="239AF5F2"/>
    <w:rsid w:val="239FFFC6"/>
    <w:rsid w:val="23D8E0CB"/>
    <w:rsid w:val="23FCC4FB"/>
    <w:rsid w:val="24273AA7"/>
    <w:rsid w:val="2438288B"/>
    <w:rsid w:val="24483DD1"/>
    <w:rsid w:val="24A5481C"/>
    <w:rsid w:val="24E26C2B"/>
    <w:rsid w:val="24F36CD7"/>
    <w:rsid w:val="25586533"/>
    <w:rsid w:val="2564459C"/>
    <w:rsid w:val="25FBFCFE"/>
    <w:rsid w:val="260FF3FE"/>
    <w:rsid w:val="26191D60"/>
    <w:rsid w:val="26432C96"/>
    <w:rsid w:val="26615180"/>
    <w:rsid w:val="2663F129"/>
    <w:rsid w:val="267B9D55"/>
    <w:rsid w:val="268F1668"/>
    <w:rsid w:val="269F5F07"/>
    <w:rsid w:val="26B6AD6B"/>
    <w:rsid w:val="26FD5376"/>
    <w:rsid w:val="27050F70"/>
    <w:rsid w:val="271129ED"/>
    <w:rsid w:val="272EA9BA"/>
    <w:rsid w:val="2738D043"/>
    <w:rsid w:val="27792DC4"/>
    <w:rsid w:val="2793C166"/>
    <w:rsid w:val="282D8E3E"/>
    <w:rsid w:val="28CA7A1B"/>
    <w:rsid w:val="28D23245"/>
    <w:rsid w:val="28DB26F2"/>
    <w:rsid w:val="290B99AE"/>
    <w:rsid w:val="291BAEF4"/>
    <w:rsid w:val="2954BE82"/>
    <w:rsid w:val="298FA951"/>
    <w:rsid w:val="2991E19C"/>
    <w:rsid w:val="2997812E"/>
    <w:rsid w:val="29F103EB"/>
    <w:rsid w:val="2A34F438"/>
    <w:rsid w:val="2A5A052F"/>
    <w:rsid w:val="2A7C3D8D"/>
    <w:rsid w:val="2A8B1A23"/>
    <w:rsid w:val="2A9597C0"/>
    <w:rsid w:val="2AAA9CB7"/>
    <w:rsid w:val="2AC798EA"/>
    <w:rsid w:val="2AD92DE9"/>
    <w:rsid w:val="2B7C14EE"/>
    <w:rsid w:val="2BB6BE19"/>
    <w:rsid w:val="2C33E0FC"/>
    <w:rsid w:val="2C86A30D"/>
    <w:rsid w:val="2C946365"/>
    <w:rsid w:val="2CB74315"/>
    <w:rsid w:val="2CF5ACCC"/>
    <w:rsid w:val="2D8E1910"/>
    <w:rsid w:val="2DA5A368"/>
    <w:rsid w:val="2E02B882"/>
    <w:rsid w:val="2E18499C"/>
    <w:rsid w:val="2E2681DE"/>
    <w:rsid w:val="2E3033C6"/>
    <w:rsid w:val="2E531376"/>
    <w:rsid w:val="2E7A378A"/>
    <w:rsid w:val="2E7F364C"/>
    <w:rsid w:val="2E8433BF"/>
    <w:rsid w:val="2EF5207E"/>
    <w:rsid w:val="2EF52C85"/>
    <w:rsid w:val="2F055AEC"/>
    <w:rsid w:val="2F14697B"/>
    <w:rsid w:val="2F8CE052"/>
    <w:rsid w:val="2FA418D5"/>
    <w:rsid w:val="2FB07C24"/>
    <w:rsid w:val="2FBE43CF"/>
    <w:rsid w:val="301BD47C"/>
    <w:rsid w:val="30322B39"/>
    <w:rsid w:val="30613CEF"/>
    <w:rsid w:val="3092FAE5"/>
    <w:rsid w:val="30DD442A"/>
    <w:rsid w:val="30F6B942"/>
    <w:rsid w:val="3107521F"/>
    <w:rsid w:val="31699C10"/>
    <w:rsid w:val="3185C277"/>
    <w:rsid w:val="31A6497E"/>
    <w:rsid w:val="31CDFB9A"/>
    <w:rsid w:val="3231ED7F"/>
    <w:rsid w:val="328396D5"/>
    <w:rsid w:val="32874F72"/>
    <w:rsid w:val="334EE1EE"/>
    <w:rsid w:val="33E0A1BF"/>
    <w:rsid w:val="33EA1F9C"/>
    <w:rsid w:val="33EA8867"/>
    <w:rsid w:val="33FD5A94"/>
    <w:rsid w:val="341719BD"/>
    <w:rsid w:val="3487A785"/>
    <w:rsid w:val="35059C5C"/>
    <w:rsid w:val="3515DEA2"/>
    <w:rsid w:val="357D8A5F"/>
    <w:rsid w:val="357E2315"/>
    <w:rsid w:val="35CB20C4"/>
    <w:rsid w:val="35F7A435"/>
    <w:rsid w:val="36068299"/>
    <w:rsid w:val="36888BD1"/>
    <w:rsid w:val="37003263"/>
    <w:rsid w:val="37192D04"/>
    <w:rsid w:val="3727942B"/>
    <w:rsid w:val="373C6CC5"/>
    <w:rsid w:val="374814A3"/>
    <w:rsid w:val="374EB306"/>
    <w:rsid w:val="377A074B"/>
    <w:rsid w:val="380B7693"/>
    <w:rsid w:val="3829FA79"/>
    <w:rsid w:val="38532677"/>
    <w:rsid w:val="387D6BDA"/>
    <w:rsid w:val="38940E89"/>
    <w:rsid w:val="389C02C4"/>
    <w:rsid w:val="38B73527"/>
    <w:rsid w:val="38BA67AA"/>
    <w:rsid w:val="39545288"/>
    <w:rsid w:val="39A00025"/>
    <w:rsid w:val="39C8F555"/>
    <w:rsid w:val="3A45E764"/>
    <w:rsid w:val="3A517B7D"/>
    <w:rsid w:val="3A5373BB"/>
    <w:rsid w:val="3A5F34ED"/>
    <w:rsid w:val="3AEE3DE9"/>
    <w:rsid w:val="3B6F8A6A"/>
    <w:rsid w:val="3B6FFBDD"/>
    <w:rsid w:val="3B86244A"/>
    <w:rsid w:val="3BA31A2F"/>
    <w:rsid w:val="3BE1C2C2"/>
    <w:rsid w:val="3CB9FE49"/>
    <w:rsid w:val="3CF2A3E1"/>
    <w:rsid w:val="3D01773B"/>
    <w:rsid w:val="3D08CC4E"/>
    <w:rsid w:val="3D1779DF"/>
    <w:rsid w:val="3D598499"/>
    <w:rsid w:val="3D6F73E7"/>
    <w:rsid w:val="3D99C34E"/>
    <w:rsid w:val="3E391733"/>
    <w:rsid w:val="3E8E7442"/>
    <w:rsid w:val="3EDB5B42"/>
    <w:rsid w:val="3EDD7069"/>
    <w:rsid w:val="3EE9ED95"/>
    <w:rsid w:val="3F0C4BFA"/>
    <w:rsid w:val="3F5B3E63"/>
    <w:rsid w:val="3FD4E794"/>
    <w:rsid w:val="400F41A9"/>
    <w:rsid w:val="403C0B8E"/>
    <w:rsid w:val="4043A884"/>
    <w:rsid w:val="4081815B"/>
    <w:rsid w:val="40F384A8"/>
    <w:rsid w:val="40F70EC4"/>
    <w:rsid w:val="411B9486"/>
    <w:rsid w:val="41D733AB"/>
    <w:rsid w:val="41E9B869"/>
    <w:rsid w:val="41F41CC5"/>
    <w:rsid w:val="41FC3346"/>
    <w:rsid w:val="42115BF1"/>
    <w:rsid w:val="42BC0C16"/>
    <w:rsid w:val="42DD7B5C"/>
    <w:rsid w:val="434EB81B"/>
    <w:rsid w:val="436D3134"/>
    <w:rsid w:val="4460FF45"/>
    <w:rsid w:val="44B838BD"/>
    <w:rsid w:val="44F72741"/>
    <w:rsid w:val="455E261C"/>
    <w:rsid w:val="4568ACFF"/>
    <w:rsid w:val="456F7CAB"/>
    <w:rsid w:val="45CD4029"/>
    <w:rsid w:val="45FCCFA6"/>
    <w:rsid w:val="45FDB51C"/>
    <w:rsid w:val="4605F29A"/>
    <w:rsid w:val="4633B78F"/>
    <w:rsid w:val="46655AD0"/>
    <w:rsid w:val="4691A30A"/>
    <w:rsid w:val="46A4D1F6"/>
    <w:rsid w:val="46A9495D"/>
    <w:rsid w:val="46DADB16"/>
    <w:rsid w:val="470E7BF3"/>
    <w:rsid w:val="471314AA"/>
    <w:rsid w:val="471E43B3"/>
    <w:rsid w:val="473BD1E9"/>
    <w:rsid w:val="47612304"/>
    <w:rsid w:val="47A954C6"/>
    <w:rsid w:val="47C6D11C"/>
    <w:rsid w:val="47FA2E18"/>
    <w:rsid w:val="480EE5AD"/>
    <w:rsid w:val="48339C52"/>
    <w:rsid w:val="484429E2"/>
    <w:rsid w:val="4862D5D1"/>
    <w:rsid w:val="48B2268E"/>
    <w:rsid w:val="48CF82F4"/>
    <w:rsid w:val="48FCF365"/>
    <w:rsid w:val="492BE992"/>
    <w:rsid w:val="49716EB3"/>
    <w:rsid w:val="499CFB92"/>
    <w:rsid w:val="49C47B13"/>
    <w:rsid w:val="49CF6CB3"/>
    <w:rsid w:val="49ED6E2C"/>
    <w:rsid w:val="4A1BE04F"/>
    <w:rsid w:val="4A443FB2"/>
    <w:rsid w:val="4ABF6D71"/>
    <w:rsid w:val="4B244E57"/>
    <w:rsid w:val="4B3007AC"/>
    <w:rsid w:val="4B5CEC45"/>
    <w:rsid w:val="4B69F8B4"/>
    <w:rsid w:val="4B6B3D14"/>
    <w:rsid w:val="4B74E4D0"/>
    <w:rsid w:val="4B909AAF"/>
    <w:rsid w:val="4B92EF30"/>
    <w:rsid w:val="4BCFCF27"/>
    <w:rsid w:val="4BD4AF6E"/>
    <w:rsid w:val="4BDD1524"/>
    <w:rsid w:val="4C10E24D"/>
    <w:rsid w:val="4C24EACC"/>
    <w:rsid w:val="4C388B4E"/>
    <w:rsid w:val="4C3C81AD"/>
    <w:rsid w:val="4C6C112A"/>
    <w:rsid w:val="4CE256D0"/>
    <w:rsid w:val="4D1EF018"/>
    <w:rsid w:val="4D2C6B10"/>
    <w:rsid w:val="4D39793B"/>
    <w:rsid w:val="4D3A58B4"/>
    <w:rsid w:val="4D5C21BA"/>
    <w:rsid w:val="4D707FCF"/>
    <w:rsid w:val="4DA2F417"/>
    <w:rsid w:val="4DA99BFC"/>
    <w:rsid w:val="4DC0BB2D"/>
    <w:rsid w:val="4DCFC8BD"/>
    <w:rsid w:val="4E0F6E85"/>
    <w:rsid w:val="4E948D07"/>
    <w:rsid w:val="4EAAFF1E"/>
    <w:rsid w:val="4EB045E9"/>
    <w:rsid w:val="4EC349C1"/>
    <w:rsid w:val="4F148581"/>
    <w:rsid w:val="4F30A4E0"/>
    <w:rsid w:val="5017350B"/>
    <w:rsid w:val="501D90A3"/>
    <w:rsid w:val="502BAA36"/>
    <w:rsid w:val="505690DA"/>
    <w:rsid w:val="5072CDB9"/>
    <w:rsid w:val="509505B0"/>
    <w:rsid w:val="50AB2AEC"/>
    <w:rsid w:val="50C3269E"/>
    <w:rsid w:val="512953EB"/>
    <w:rsid w:val="515C24E3"/>
    <w:rsid w:val="51F2613B"/>
    <w:rsid w:val="51FAEA83"/>
    <w:rsid w:val="520E7187"/>
    <w:rsid w:val="522F92DD"/>
    <w:rsid w:val="5232868A"/>
    <w:rsid w:val="52499944"/>
    <w:rsid w:val="5260CE52"/>
    <w:rsid w:val="527B6DF5"/>
    <w:rsid w:val="5286289A"/>
    <w:rsid w:val="5295D42D"/>
    <w:rsid w:val="529D49E6"/>
    <w:rsid w:val="52B57380"/>
    <w:rsid w:val="52C347A5"/>
    <w:rsid w:val="5309C99B"/>
    <w:rsid w:val="532F172C"/>
    <w:rsid w:val="5375A1B2"/>
    <w:rsid w:val="538E319C"/>
    <w:rsid w:val="53D160EA"/>
    <w:rsid w:val="53DA7E80"/>
    <w:rsid w:val="543060BE"/>
    <w:rsid w:val="548F6F87"/>
    <w:rsid w:val="54C07654"/>
    <w:rsid w:val="54CFACEA"/>
    <w:rsid w:val="54F6D593"/>
    <w:rsid w:val="55117213"/>
    <w:rsid w:val="552A01FD"/>
    <w:rsid w:val="55328B45"/>
    <w:rsid w:val="553D8099"/>
    <w:rsid w:val="55490FFA"/>
    <w:rsid w:val="556D314B"/>
    <w:rsid w:val="557D21F1"/>
    <w:rsid w:val="55C36C09"/>
    <w:rsid w:val="55ED1442"/>
    <w:rsid w:val="563BC66C"/>
    <w:rsid w:val="5657E576"/>
    <w:rsid w:val="565CDDA4"/>
    <w:rsid w:val="566C4BDE"/>
    <w:rsid w:val="56AD4274"/>
    <w:rsid w:val="56B9FF3F"/>
    <w:rsid w:val="56C1954D"/>
    <w:rsid w:val="574E69F5"/>
    <w:rsid w:val="57A20C1E"/>
    <w:rsid w:val="57B6B157"/>
    <w:rsid w:val="580BE3BE"/>
    <w:rsid w:val="58147354"/>
    <w:rsid w:val="581AF263"/>
    <w:rsid w:val="58430AF2"/>
    <w:rsid w:val="58530DB0"/>
    <w:rsid w:val="586A2C07"/>
    <w:rsid w:val="587B946A"/>
    <w:rsid w:val="58A4D20D"/>
    <w:rsid w:val="58DAB984"/>
    <w:rsid w:val="58DDE19B"/>
    <w:rsid w:val="58F709F8"/>
    <w:rsid w:val="59072159"/>
    <w:rsid w:val="599E5672"/>
    <w:rsid w:val="59EEDE11"/>
    <w:rsid w:val="5A0560A6"/>
    <w:rsid w:val="5A37E23B"/>
    <w:rsid w:val="5A42B1E6"/>
    <w:rsid w:val="5A5F3DB5"/>
    <w:rsid w:val="5ACD6CC2"/>
    <w:rsid w:val="5AE679FF"/>
    <w:rsid w:val="5B122189"/>
    <w:rsid w:val="5B2B5064"/>
    <w:rsid w:val="5B65813C"/>
    <w:rsid w:val="5BAD6B1C"/>
    <w:rsid w:val="5BF3935B"/>
    <w:rsid w:val="5BF59B2C"/>
    <w:rsid w:val="5C1838A1"/>
    <w:rsid w:val="5C8A227A"/>
    <w:rsid w:val="5C8AE0AA"/>
    <w:rsid w:val="5CC1976D"/>
    <w:rsid w:val="5CC4B20B"/>
    <w:rsid w:val="5CC720C5"/>
    <w:rsid w:val="5CCC51F9"/>
    <w:rsid w:val="5D3BDDF2"/>
    <w:rsid w:val="5D662BA6"/>
    <w:rsid w:val="5D784330"/>
    <w:rsid w:val="5D88719E"/>
    <w:rsid w:val="5DCC7ED3"/>
    <w:rsid w:val="5DD54D7B"/>
    <w:rsid w:val="5E443F71"/>
    <w:rsid w:val="5EB30C8A"/>
    <w:rsid w:val="5EDF9F41"/>
    <w:rsid w:val="5F082CD4"/>
    <w:rsid w:val="5F822922"/>
    <w:rsid w:val="5FA0DDE5"/>
    <w:rsid w:val="5FC1C33C"/>
    <w:rsid w:val="5FC2816C"/>
    <w:rsid w:val="601D93B9"/>
    <w:rsid w:val="6027C054"/>
    <w:rsid w:val="604EDCEB"/>
    <w:rsid w:val="6062208D"/>
    <w:rsid w:val="609FCEAC"/>
    <w:rsid w:val="60A953AC"/>
    <w:rsid w:val="60FD39B3"/>
    <w:rsid w:val="6126169A"/>
    <w:rsid w:val="6154CA32"/>
    <w:rsid w:val="617BE033"/>
    <w:rsid w:val="6198DEF1"/>
    <w:rsid w:val="61B9641A"/>
    <w:rsid w:val="61CDECC8"/>
    <w:rsid w:val="62008EF0"/>
    <w:rsid w:val="6207CCF4"/>
    <w:rsid w:val="622B588B"/>
    <w:rsid w:val="62997F45"/>
    <w:rsid w:val="62B66FE5"/>
    <w:rsid w:val="62BB5B36"/>
    <w:rsid w:val="62C79F9E"/>
    <w:rsid w:val="6384DFA8"/>
    <w:rsid w:val="63FD4A64"/>
    <w:rsid w:val="6424118F"/>
    <w:rsid w:val="645E728C"/>
    <w:rsid w:val="64636FFF"/>
    <w:rsid w:val="648D6822"/>
    <w:rsid w:val="64A4A8CE"/>
    <w:rsid w:val="64C36574"/>
    <w:rsid w:val="65059539"/>
    <w:rsid w:val="6529D8A7"/>
    <w:rsid w:val="655A1772"/>
    <w:rsid w:val="65AD4DB8"/>
    <w:rsid w:val="65E17E0C"/>
    <w:rsid w:val="65F185E2"/>
    <w:rsid w:val="66189A93"/>
    <w:rsid w:val="663028DB"/>
    <w:rsid w:val="664F5156"/>
    <w:rsid w:val="66569869"/>
    <w:rsid w:val="668CA788"/>
    <w:rsid w:val="66A9F8AE"/>
    <w:rsid w:val="673DF768"/>
    <w:rsid w:val="67431F6F"/>
    <w:rsid w:val="6757764E"/>
    <w:rsid w:val="676C7B45"/>
    <w:rsid w:val="677D9087"/>
    <w:rsid w:val="67BC5D0C"/>
    <w:rsid w:val="67DC4990"/>
    <w:rsid w:val="67EF9CE0"/>
    <w:rsid w:val="683E4E3A"/>
    <w:rsid w:val="683F9D78"/>
    <w:rsid w:val="686FE496"/>
    <w:rsid w:val="687F7F29"/>
    <w:rsid w:val="6891B834"/>
    <w:rsid w:val="689332AB"/>
    <w:rsid w:val="69080D5B"/>
    <w:rsid w:val="6931E3AF"/>
    <w:rsid w:val="69442638"/>
    <w:rsid w:val="6950B019"/>
    <w:rsid w:val="69C0F63E"/>
    <w:rsid w:val="6A10F059"/>
    <w:rsid w:val="6A2D8895"/>
    <w:rsid w:val="6AA41C07"/>
    <w:rsid w:val="6AB19838"/>
    <w:rsid w:val="6AD2B183"/>
    <w:rsid w:val="6AD5A196"/>
    <w:rsid w:val="6B4AEFED"/>
    <w:rsid w:val="6B9AABF9"/>
    <w:rsid w:val="6BACC0BA"/>
    <w:rsid w:val="6BB34825"/>
    <w:rsid w:val="6BCAD36D"/>
    <w:rsid w:val="6BD3EA24"/>
    <w:rsid w:val="6BFB4EA6"/>
    <w:rsid w:val="6C6E5B2C"/>
    <w:rsid w:val="6C73E4DC"/>
    <w:rsid w:val="6CF89700"/>
    <w:rsid w:val="6D0DFB1A"/>
    <w:rsid w:val="6D3A3091"/>
    <w:rsid w:val="6DB7E55A"/>
    <w:rsid w:val="6DC97A40"/>
    <w:rsid w:val="6DD161B9"/>
    <w:rsid w:val="6DD8A2D7"/>
    <w:rsid w:val="6DE970EC"/>
    <w:rsid w:val="6DE9AC4A"/>
    <w:rsid w:val="6DF92731"/>
    <w:rsid w:val="6E17975B"/>
    <w:rsid w:val="6E90ADE4"/>
    <w:rsid w:val="6EB75E9F"/>
    <w:rsid w:val="6EBEB6C8"/>
    <w:rsid w:val="6EC6C0A2"/>
    <w:rsid w:val="6F1D5B9F"/>
    <w:rsid w:val="6F59D135"/>
    <w:rsid w:val="6F5DD350"/>
    <w:rsid w:val="6F8E7639"/>
    <w:rsid w:val="6FAF0C87"/>
    <w:rsid w:val="6FB367BC"/>
    <w:rsid w:val="6FBDE2C4"/>
    <w:rsid w:val="70128327"/>
    <w:rsid w:val="702C7E45"/>
    <w:rsid w:val="70313F74"/>
    <w:rsid w:val="7067213D"/>
    <w:rsid w:val="7084EC1C"/>
    <w:rsid w:val="70A4B79F"/>
    <w:rsid w:val="70B74299"/>
    <w:rsid w:val="713893BC"/>
    <w:rsid w:val="7144E31A"/>
    <w:rsid w:val="714F381D"/>
    <w:rsid w:val="71790E24"/>
    <w:rsid w:val="71908D0C"/>
    <w:rsid w:val="71CA086F"/>
    <w:rsid w:val="721C023E"/>
    <w:rsid w:val="728B5048"/>
    <w:rsid w:val="72AC13FA"/>
    <w:rsid w:val="72E03109"/>
    <w:rsid w:val="72E0B37B"/>
    <w:rsid w:val="73156FFC"/>
    <w:rsid w:val="73537F58"/>
    <w:rsid w:val="73758241"/>
    <w:rsid w:val="7399BE39"/>
    <w:rsid w:val="739EC1FF"/>
    <w:rsid w:val="73A2B105"/>
    <w:rsid w:val="73B27B5C"/>
    <w:rsid w:val="73B2A55B"/>
    <w:rsid w:val="73B3C5FB"/>
    <w:rsid w:val="74349194"/>
    <w:rsid w:val="7447E45B"/>
    <w:rsid w:val="747C83DC"/>
    <w:rsid w:val="749F4514"/>
    <w:rsid w:val="74EC25E7"/>
    <w:rsid w:val="74FE73B6"/>
    <w:rsid w:val="75277566"/>
    <w:rsid w:val="7532F07A"/>
    <w:rsid w:val="75354D5F"/>
    <w:rsid w:val="75650D68"/>
    <w:rsid w:val="75CFE582"/>
    <w:rsid w:val="75DA6670"/>
    <w:rsid w:val="75F69D61"/>
    <w:rsid w:val="7622A940"/>
    <w:rsid w:val="764FF3D6"/>
    <w:rsid w:val="769A600F"/>
    <w:rsid w:val="76DA91A1"/>
    <w:rsid w:val="76F39C1A"/>
    <w:rsid w:val="76FE41F1"/>
    <w:rsid w:val="77211A20"/>
    <w:rsid w:val="7721C320"/>
    <w:rsid w:val="77C8F4A9"/>
    <w:rsid w:val="77D4A20E"/>
    <w:rsid w:val="77E21D06"/>
    <w:rsid w:val="77F69965"/>
    <w:rsid w:val="7821517E"/>
    <w:rsid w:val="78271B0D"/>
    <w:rsid w:val="783B49A7"/>
    <w:rsid w:val="7886167E"/>
    <w:rsid w:val="78A46B24"/>
    <w:rsid w:val="78B23113"/>
    <w:rsid w:val="78DBE017"/>
    <w:rsid w:val="78DDD1C9"/>
    <w:rsid w:val="78F0421C"/>
    <w:rsid w:val="78F09859"/>
    <w:rsid w:val="78FA91CC"/>
    <w:rsid w:val="79168D7D"/>
    <w:rsid w:val="7964C50A"/>
    <w:rsid w:val="79ABB437"/>
    <w:rsid w:val="79BDC3EF"/>
    <w:rsid w:val="79D71A08"/>
    <w:rsid w:val="79D7D2A1"/>
    <w:rsid w:val="7A8C127D"/>
    <w:rsid w:val="7AFC4235"/>
    <w:rsid w:val="7B1AEFEA"/>
    <w:rsid w:val="7B478498"/>
    <w:rsid w:val="7B8E0BCA"/>
    <w:rsid w:val="7B9D9059"/>
    <w:rsid w:val="7BA9BC27"/>
    <w:rsid w:val="7C1ACD25"/>
    <w:rsid w:val="7C236558"/>
    <w:rsid w:val="7C2B3245"/>
    <w:rsid w:val="7C4EC3F7"/>
    <w:rsid w:val="7C5DBF6D"/>
    <w:rsid w:val="7C80E549"/>
    <w:rsid w:val="7C9C65CC"/>
    <w:rsid w:val="7CA1C9B2"/>
    <w:rsid w:val="7CC37BCD"/>
    <w:rsid w:val="7D2E1FFB"/>
    <w:rsid w:val="7D405F44"/>
    <w:rsid w:val="7D52FBDC"/>
    <w:rsid w:val="7DD65426"/>
    <w:rsid w:val="7E1FDE97"/>
    <w:rsid w:val="7E3C786D"/>
    <w:rsid w:val="7E4C6CDA"/>
    <w:rsid w:val="7E7B50DB"/>
    <w:rsid w:val="7E7F255A"/>
    <w:rsid w:val="7E811534"/>
    <w:rsid w:val="7ECCF04C"/>
    <w:rsid w:val="7EFB10A5"/>
    <w:rsid w:val="7F37E838"/>
    <w:rsid w:val="7FAC8789"/>
    <w:rsid w:val="7FBABD47"/>
    <w:rsid w:val="7FC5F3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FE2BECD"/>
  <w15:docId w15:val="{88450B58-B600-5148-9BF0-13B720ACD4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Montserrat" w:hAnsi="Montserrat" w:eastAsia="Montserrat" w:cs="Montserrat"/>
        <w:sz w:val="28"/>
        <w:szCs w:val="28"/>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exte-colloque"/>
    <w:qFormat/>
    <w:rsid w:val="001433E5"/>
  </w:style>
  <w:style w:type="paragraph" w:styleId="Titre1">
    <w:name w:val="heading 1"/>
    <w:basedOn w:val="Normal"/>
    <w:next w:val="Normal"/>
    <w:link w:val="Titre1Car"/>
    <w:uiPriority w:val="9"/>
    <w:qFormat/>
    <w:rsid w:val="00A3480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unhideWhenUsed/>
    <w:qFormat/>
    <w:rsid w:val="00A80930"/>
    <w:pPr>
      <w:keepNext/>
      <w:keepLines/>
      <w:spacing w:before="40"/>
      <w:outlineLvl w:val="2"/>
    </w:pPr>
    <w:rPr>
      <w:rFonts w:asciiTheme="majorHAnsi" w:hAnsiTheme="majorHAnsi" w:eastAsiaTheme="majorEastAsia" w:cstheme="majorBidi"/>
      <w:color w:val="1F3763" w:themeColor="accent1" w:themeShade="7F"/>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character" w:styleId="apple-converted-space" w:customStyle="1">
    <w:name w:val="apple-converted-space"/>
    <w:basedOn w:val="Policepardfaut"/>
    <w:rsid w:val="00BE262F"/>
  </w:style>
  <w:style w:type="paragraph" w:styleId="Paragraphedeliste">
    <w:name w:val="List Paragraph"/>
    <w:aliases w:val="contenu texte- evenement"/>
    <w:basedOn w:val="Normal"/>
    <w:autoRedefine/>
    <w:uiPriority w:val="34"/>
    <w:qFormat/>
    <w:rsid w:val="001433E5"/>
    <w:pPr>
      <w:spacing w:before="100" w:beforeAutospacing="1" w:after="100" w:afterAutospacing="1"/>
    </w:pPr>
    <w:rPr>
      <w:rFonts w:eastAsia="Times New Roman" w:cs="Times New Roman"/>
    </w:rPr>
  </w:style>
  <w:style w:type="character" w:styleId="Titre1Car" w:customStyle="1">
    <w:name w:val="Titre 1 Car"/>
    <w:basedOn w:val="Policepardfaut"/>
    <w:link w:val="Titre1"/>
    <w:uiPriority w:val="9"/>
    <w:rsid w:val="00A34809"/>
    <w:rPr>
      <w:rFonts w:asciiTheme="majorHAnsi" w:hAnsiTheme="majorHAnsi" w:eastAsiaTheme="majorEastAsia" w:cstheme="majorBidi"/>
      <w:color w:val="2F5496" w:themeColor="accent1" w:themeShade="BF"/>
      <w:sz w:val="32"/>
      <w:szCs w:val="32"/>
    </w:rPr>
  </w:style>
  <w:style w:type="character" w:styleId="Hyperlien">
    <w:name w:val="Hyperlink"/>
    <w:basedOn w:val="Policepardfaut"/>
    <w:uiPriority w:val="99"/>
    <w:unhideWhenUsed/>
    <w:rsid w:val="00A80930"/>
    <w:rPr>
      <w:color w:val="0000FF"/>
      <w:u w:val="single"/>
    </w:rPr>
  </w:style>
  <w:style w:type="character" w:styleId="Titre3Car" w:customStyle="1">
    <w:name w:val="Titre 3 Car"/>
    <w:basedOn w:val="Policepardfaut"/>
    <w:link w:val="Titre3"/>
    <w:uiPriority w:val="9"/>
    <w:rsid w:val="00A80930"/>
    <w:rPr>
      <w:rFonts w:asciiTheme="majorHAnsi" w:hAnsiTheme="majorHAnsi" w:eastAsiaTheme="majorEastAsia" w:cstheme="majorBidi"/>
      <w:color w:val="1F3763" w:themeColor="accent1" w:themeShade="7F"/>
    </w:rPr>
  </w:style>
  <w:style w:type="paragraph" w:styleId="En-tte">
    <w:name w:val="header"/>
    <w:basedOn w:val="Normal"/>
    <w:link w:val="En-tteCar"/>
    <w:uiPriority w:val="99"/>
    <w:unhideWhenUsed/>
    <w:rsid w:val="001433E5"/>
    <w:pPr>
      <w:tabs>
        <w:tab w:val="center" w:pos="4320"/>
        <w:tab w:val="right" w:pos="8640"/>
      </w:tabs>
    </w:pPr>
  </w:style>
  <w:style w:type="character" w:styleId="En-tteCar" w:customStyle="1">
    <w:name w:val="En-tête Car"/>
    <w:basedOn w:val="Policepardfaut"/>
    <w:link w:val="En-tte"/>
    <w:uiPriority w:val="99"/>
    <w:rsid w:val="001433E5"/>
    <w:rPr>
      <w:rFonts w:ascii="Montserrat" w:hAnsi="Montserrat"/>
      <w:sz w:val="28"/>
    </w:rPr>
  </w:style>
  <w:style w:type="paragraph" w:styleId="Pieddepage">
    <w:name w:val="footer"/>
    <w:basedOn w:val="Normal"/>
    <w:link w:val="PieddepageCar"/>
    <w:uiPriority w:val="99"/>
    <w:unhideWhenUsed/>
    <w:rsid w:val="001433E5"/>
    <w:pPr>
      <w:tabs>
        <w:tab w:val="center" w:pos="4320"/>
        <w:tab w:val="right" w:pos="8640"/>
      </w:tabs>
    </w:pPr>
  </w:style>
  <w:style w:type="character" w:styleId="PieddepageCar" w:customStyle="1">
    <w:name w:val="Pied de page Car"/>
    <w:basedOn w:val="Policepardfaut"/>
    <w:link w:val="Pieddepage"/>
    <w:uiPriority w:val="99"/>
    <w:rsid w:val="001433E5"/>
    <w:rPr>
      <w:rFonts w:ascii="Montserrat" w:hAnsi="Montserrat"/>
      <w:sz w:val="28"/>
    </w:rPr>
  </w:style>
  <w:style w:type="table" w:styleId="Grilledutableau">
    <w:name w:val="Table Grid"/>
    <w:basedOn w:val="TableauNormal"/>
    <w:uiPriority w:val="39"/>
    <w:rsid w:val="001433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1433E5"/>
    <w:rPr>
      <w:color w:val="605E5C"/>
      <w:shd w:val="clear" w:color="auto" w:fill="E1DFDD"/>
    </w:rPr>
  </w:style>
  <w:style w:type="character" w:styleId="Lienvisit">
    <w:name w:val="FollowedHyperlink"/>
    <w:basedOn w:val="Policepardfaut"/>
    <w:uiPriority w:val="99"/>
    <w:semiHidden/>
    <w:unhideWhenUsed/>
    <w:rsid w:val="00B24861"/>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ntentpasted0" w:customStyle="1">
    <w:name w:val="contentpasted0"/>
    <w:basedOn w:val="Policepardfaut"/>
    <w:rsid w:val="00D94C4A"/>
  </w:style>
  <w:style w:type="character" w:styleId="lev">
    <w:name w:val="Strong"/>
    <w:basedOn w:val="Policepardfaut"/>
    <w:uiPriority w:val="22"/>
    <w:qFormat/>
    <w:rsid w:val="00D94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28245e83f3ac4ae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04FD4EE569B4583F337A43022F9BA" ma:contentTypeVersion="14" ma:contentTypeDescription="Crée un document." ma:contentTypeScope="" ma:versionID="f6064c747566b71798f009670aebf5f9">
  <xsd:schema xmlns:xsd="http://www.w3.org/2001/XMLSchema" xmlns:xs="http://www.w3.org/2001/XMLSchema" xmlns:p="http://schemas.microsoft.com/office/2006/metadata/properties" xmlns:ns2="82f2991d-18d0-4876-95ac-0088f463d163" xmlns:ns3="6fb3149e-f070-4cbe-88a4-0d4db1c48922" targetNamespace="http://schemas.microsoft.com/office/2006/metadata/properties" ma:root="true" ma:fieldsID="cb50ca0d05a8b0f600ea5e092ba97fcc" ns2:_="" ns3:_="">
    <xsd:import namespace="82f2991d-18d0-4876-95ac-0088f463d163"/>
    <xsd:import namespace="6fb3149e-f070-4cbe-88a4-0d4db1c489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991d-18d0-4876-95ac-0088f463d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3149e-f070-4cbe-88a4-0d4db1c48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b9d0a4-3879-487d-a852-3124300ee12f}" ma:internalName="TaxCatchAll" ma:showField="CatchAllData" ma:web="6fb3149e-f070-4cbe-88a4-0d4db1c489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dcjTvLl0vWqpT2HbmxgN5Zcqdw==">AMUW2mWbAO7XI2lVV5WPwjOW+fbVI3Q1X/B7hXKFsm9OFuv8MPqGvdx0kuOFj6ZwBbGA3nz3USt17/psdHmXO2zdrvGQEyJDansPODkzOG/odiwkR58u1DNPA3GAebiqIiZm1qRkOnqs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2991d-18d0-4876-95ac-0088f463d163">
      <Terms xmlns="http://schemas.microsoft.com/office/infopath/2007/PartnerControls"/>
    </lcf76f155ced4ddcb4097134ff3c332f>
    <TaxCatchAll xmlns="6fb3149e-f070-4cbe-88a4-0d4db1c489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E9728-9980-48CD-B2BC-1D2EF834D6C8}"/>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ECB3A6B-B1D4-4D29-93D4-3C929EDF35E6}">
  <ds:schemaRefs>
    <ds:schemaRef ds:uri="http://schemas.microsoft.com/office/2006/metadata/properties"/>
    <ds:schemaRef ds:uri="http://schemas.microsoft.com/office/infopath/2007/PartnerControls"/>
    <ds:schemaRef ds:uri="82f2991d-18d0-4876-95ac-0088f463d163"/>
    <ds:schemaRef ds:uri="6fb3149e-f070-4cbe-88a4-0d4db1c48922"/>
  </ds:schemaRefs>
</ds:datastoreItem>
</file>

<file path=customXml/itemProps4.xml><?xml version="1.0" encoding="utf-8"?>
<ds:datastoreItem xmlns:ds="http://schemas.openxmlformats.org/officeDocument/2006/customXml" ds:itemID="{6BC27CD0-5E41-4250-ACB4-20B20EAE30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Aurelia Fleury, Mlle</dc:creator>
  <lastModifiedBy>Véronique Chabot</lastModifiedBy>
  <revision>25</revision>
  <dcterms:created xsi:type="dcterms:W3CDTF">2023-03-16T13:32:00.0000000Z</dcterms:created>
  <dcterms:modified xsi:type="dcterms:W3CDTF">2023-09-03T19:39:53.8031213Z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0x010100FE004FD4EE569B4583F337A43022F9BA</vt:lpwstr>
  </property>
  <property fmtid="{D5CDD505-2E9C-101B-9397-08002B2CF9AE}" pid="3" name="MediaServiceImageTags">
    <vt:lpwstr/>
  </property>
</Properties>
</file>