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1AC8" w:rsidRPr="00DC7CBA" w:rsidRDefault="00911AC8">
      <w:pPr>
        <w:rPr>
          <w:rFonts w:ascii="Calibri" w:hAnsi="Calibri" w:cs="Arial"/>
          <w:lang w:val="en-US"/>
        </w:rPr>
      </w:pPr>
      <w:r w:rsidRPr="00DC7CBA">
        <w:rPr>
          <w:rFonts w:ascii="Calibri" w:hAnsi="Calibri" w:cs="Arial"/>
          <w:lang w:val="en-US"/>
        </w:rPr>
        <w:t>**English follows**</w:t>
      </w:r>
    </w:p>
    <w:p w:rsidR="00B60F32" w:rsidRDefault="00B60F32">
      <w:pPr>
        <w:rPr>
          <w:rFonts w:ascii="Calibri" w:hAnsi="Calibri" w:cs="Arial"/>
          <w:b/>
          <w:bCs/>
        </w:rPr>
      </w:pPr>
    </w:p>
    <w:p w:rsidR="00C15362" w:rsidRPr="000D6FED" w:rsidRDefault="005634B6">
      <w:pPr>
        <w:rPr>
          <w:rFonts w:ascii="Calibri" w:hAnsi="Calibri" w:cs="Arial"/>
          <w:b/>
          <w:bCs/>
          <w:sz w:val="28"/>
          <w:szCs w:val="28"/>
        </w:rPr>
      </w:pPr>
      <w:r w:rsidRPr="000D6FED">
        <w:rPr>
          <w:rFonts w:ascii="Calibri" w:hAnsi="Calibri" w:cs="Arial"/>
          <w:b/>
          <w:bCs/>
          <w:sz w:val="28"/>
          <w:szCs w:val="28"/>
        </w:rPr>
        <w:t>Appel à candidatures</w:t>
      </w:r>
    </w:p>
    <w:p w:rsidR="005634B6" w:rsidRPr="000D6FED" w:rsidRDefault="005634B6">
      <w:pPr>
        <w:rPr>
          <w:rFonts w:ascii="Calibri" w:hAnsi="Calibri" w:cs="Arial"/>
          <w:b/>
          <w:bCs/>
          <w:sz w:val="28"/>
          <w:szCs w:val="28"/>
        </w:rPr>
      </w:pPr>
      <w:r w:rsidRPr="000D6FED">
        <w:rPr>
          <w:rFonts w:ascii="Calibri" w:hAnsi="Calibri" w:cs="Arial"/>
          <w:b/>
          <w:bCs/>
          <w:sz w:val="28"/>
          <w:szCs w:val="28"/>
        </w:rPr>
        <w:t>Codirection scientifique de Société inclusive</w:t>
      </w:r>
    </w:p>
    <w:p w:rsidR="005634B6" w:rsidRPr="00D10DCA" w:rsidRDefault="005634B6">
      <w:pPr>
        <w:rPr>
          <w:rFonts w:ascii="Calibri" w:hAnsi="Calibri" w:cs="Arial"/>
        </w:rPr>
      </w:pPr>
    </w:p>
    <w:p w:rsidR="00153062" w:rsidRPr="00D10DCA" w:rsidRDefault="00153062">
      <w:pPr>
        <w:rPr>
          <w:rFonts w:ascii="Calibri" w:hAnsi="Calibri" w:cs="Arial"/>
        </w:rPr>
      </w:pPr>
      <w:r w:rsidRPr="00D10DCA">
        <w:rPr>
          <w:rFonts w:ascii="Calibri" w:hAnsi="Calibri" w:cs="Arial"/>
        </w:rPr>
        <w:t>Société inclusiv</w:t>
      </w:r>
      <w:bookmarkStart w:id="0" w:name="_GoBack"/>
      <w:bookmarkEnd w:id="0"/>
      <w:r w:rsidRPr="00D10DCA">
        <w:rPr>
          <w:rFonts w:ascii="Calibri" w:hAnsi="Calibri" w:cs="Arial"/>
        </w:rPr>
        <w:t>e est à la recherche d’une personne pour assumer la codirection de l’initiative</w:t>
      </w:r>
      <w:r w:rsidR="00EB5ECD" w:rsidRPr="00D10DCA">
        <w:rPr>
          <w:rFonts w:ascii="Calibri" w:hAnsi="Calibri" w:cs="Arial"/>
        </w:rPr>
        <w:t xml:space="preserve"> à partir de </w:t>
      </w:r>
      <w:r w:rsidR="00EB5ECD" w:rsidRPr="00FC7040">
        <w:rPr>
          <w:rFonts w:ascii="Calibri" w:hAnsi="Calibri" w:cs="Arial"/>
        </w:rPr>
        <w:t>mars 2021</w:t>
      </w:r>
      <w:r w:rsidRPr="00FC7040">
        <w:rPr>
          <w:rFonts w:ascii="Calibri" w:hAnsi="Calibri" w:cs="Arial"/>
        </w:rPr>
        <w:t>.</w:t>
      </w:r>
    </w:p>
    <w:p w:rsidR="00153062" w:rsidRPr="00D10DCA" w:rsidRDefault="00153062">
      <w:pPr>
        <w:rPr>
          <w:rFonts w:ascii="Calibri" w:hAnsi="Calibri" w:cs="Arial"/>
        </w:rPr>
      </w:pPr>
    </w:p>
    <w:p w:rsidR="005634B6" w:rsidRPr="00D10DCA" w:rsidRDefault="005634B6">
      <w:pPr>
        <w:rPr>
          <w:rFonts w:ascii="Calibri" w:hAnsi="Calibri" w:cs="Arial"/>
          <w:b/>
          <w:bCs/>
        </w:rPr>
      </w:pPr>
      <w:r w:rsidRPr="00D10DCA">
        <w:rPr>
          <w:rFonts w:ascii="Calibri" w:hAnsi="Calibri" w:cs="Arial"/>
          <w:b/>
          <w:bCs/>
        </w:rPr>
        <w:t>Contexte</w:t>
      </w:r>
    </w:p>
    <w:p w:rsidR="00153062" w:rsidRPr="00D10DCA" w:rsidRDefault="00FC7040">
      <w:pPr>
        <w:rPr>
          <w:rFonts w:ascii="Calibri" w:hAnsi="Calibri" w:cs="Arial"/>
        </w:rPr>
      </w:pPr>
      <w:r>
        <w:rPr>
          <w:rFonts w:ascii="Calibri" w:hAnsi="Calibri" w:cs="Arial"/>
        </w:rPr>
        <w:t>« </w:t>
      </w:r>
      <w:r w:rsidR="00153062" w:rsidRPr="00D10DCA">
        <w:rPr>
          <w:rFonts w:ascii="Calibri" w:hAnsi="Calibri" w:cs="Arial"/>
        </w:rPr>
        <w:t>Vers une société québécoise plus inclusive</w:t>
      </w:r>
      <w:r>
        <w:rPr>
          <w:rFonts w:ascii="Calibri" w:hAnsi="Calibri" w:cs="Arial"/>
        </w:rPr>
        <w:t> »</w:t>
      </w:r>
      <w:r w:rsidR="00153062" w:rsidRPr="00D10DCA">
        <w:rPr>
          <w:rFonts w:ascii="Calibri" w:hAnsi="Calibri" w:cs="Arial"/>
        </w:rPr>
        <w:t xml:space="preserve"> (Société inclusive)</w:t>
      </w:r>
      <w:r w:rsidR="005B1A54" w:rsidRPr="00D10DCA">
        <w:rPr>
          <w:rFonts w:ascii="Calibri" w:hAnsi="Calibri" w:cs="Arial"/>
        </w:rPr>
        <w:t xml:space="preserve"> est une initiative de recherche intersectorielle financée depuis 2017 par les Fonds de recherche du Québec</w:t>
      </w:r>
      <w:r w:rsidR="00717AE2">
        <w:rPr>
          <w:rFonts w:ascii="Calibri" w:hAnsi="Calibri" w:cs="Arial"/>
        </w:rPr>
        <w:t xml:space="preserve"> (FRQ)</w:t>
      </w:r>
      <w:r w:rsidR="005B1A54" w:rsidRPr="00D10DCA">
        <w:rPr>
          <w:rFonts w:ascii="Calibri" w:hAnsi="Calibri" w:cs="Arial"/>
        </w:rPr>
        <w:t xml:space="preserve">. </w:t>
      </w:r>
      <w:r w:rsidR="00EB5ECD" w:rsidRPr="00D10DCA">
        <w:rPr>
          <w:rFonts w:ascii="Calibri" w:hAnsi="Calibri" w:cs="Arial"/>
        </w:rPr>
        <w:t xml:space="preserve">L’objectif général de l’initiative est de favoriser, au moyen de la recherche en partenariat, la création d’environnements physiques et sociaux plus inclusifs pour les personnes en situation de handicap. </w:t>
      </w:r>
      <w:r w:rsidR="005B1A54" w:rsidRPr="00D10DCA">
        <w:rPr>
          <w:rFonts w:ascii="Calibri" w:hAnsi="Calibri" w:cs="Arial"/>
        </w:rPr>
        <w:t>Société inclusive est dirigée depuis juin 2017 par Dr. Philippe Archambault</w:t>
      </w:r>
      <w:r w:rsidR="00EB5ECD" w:rsidRPr="00D10DCA">
        <w:rPr>
          <w:rFonts w:ascii="Calibri" w:hAnsi="Calibri" w:cs="Arial"/>
        </w:rPr>
        <w:t>, professeur titulaire à l’Université McGill</w:t>
      </w:r>
      <w:r w:rsidR="005B1A54" w:rsidRPr="00D10DCA">
        <w:rPr>
          <w:rFonts w:ascii="Calibri" w:hAnsi="Calibri" w:cs="Arial"/>
        </w:rPr>
        <w:t xml:space="preserve">. </w:t>
      </w:r>
    </w:p>
    <w:p w:rsidR="005634B6" w:rsidRPr="00D10DCA" w:rsidRDefault="005634B6">
      <w:pPr>
        <w:rPr>
          <w:rFonts w:ascii="Calibri" w:hAnsi="Calibri" w:cs="Arial"/>
        </w:rPr>
      </w:pPr>
    </w:p>
    <w:p w:rsidR="00153062" w:rsidRPr="00D10DCA" w:rsidRDefault="00153062">
      <w:pPr>
        <w:rPr>
          <w:rFonts w:ascii="Calibri" w:hAnsi="Calibri" w:cs="Arial"/>
          <w:b/>
          <w:bCs/>
        </w:rPr>
      </w:pPr>
      <w:r w:rsidRPr="00D10DCA">
        <w:rPr>
          <w:rFonts w:ascii="Calibri" w:hAnsi="Calibri" w:cs="Arial"/>
          <w:b/>
          <w:bCs/>
        </w:rPr>
        <w:t>Mandats</w:t>
      </w:r>
    </w:p>
    <w:p w:rsidR="00153062" w:rsidRPr="00D10DCA" w:rsidRDefault="00153062">
      <w:pPr>
        <w:rPr>
          <w:rFonts w:ascii="Calibri" w:hAnsi="Calibri" w:cs="Arial"/>
        </w:rPr>
      </w:pPr>
      <w:r w:rsidRPr="00D10DCA">
        <w:rPr>
          <w:rFonts w:ascii="Calibri" w:hAnsi="Calibri" w:cs="Arial"/>
        </w:rPr>
        <w:t xml:space="preserve">En collaboration étroite avec le directeur scientifique actuel, </w:t>
      </w:r>
      <w:r w:rsidR="00717AE2" w:rsidRPr="00D10DCA">
        <w:rPr>
          <w:rFonts w:ascii="Calibri" w:hAnsi="Calibri" w:cs="Arial"/>
        </w:rPr>
        <w:t>la codirectrice</w:t>
      </w:r>
      <w:r w:rsidR="00717AE2" w:rsidRPr="00D10DCA">
        <w:rPr>
          <w:rFonts w:ascii="Calibri" w:hAnsi="Calibri" w:cs="Arial"/>
        </w:rPr>
        <w:t xml:space="preserve"> </w:t>
      </w:r>
      <w:r w:rsidR="00717AE2">
        <w:rPr>
          <w:rFonts w:ascii="Calibri" w:hAnsi="Calibri" w:cs="Arial"/>
        </w:rPr>
        <w:t xml:space="preserve">ou </w:t>
      </w:r>
      <w:r w:rsidRPr="00D10DCA">
        <w:rPr>
          <w:rFonts w:ascii="Calibri" w:hAnsi="Calibri" w:cs="Arial"/>
        </w:rPr>
        <w:t>le codirecteur assure la direction scientifique de l’initiative.</w:t>
      </w:r>
      <w:r w:rsidR="00EB5ECD" w:rsidRPr="00D10DCA">
        <w:rPr>
          <w:rFonts w:ascii="Calibri" w:hAnsi="Calibri" w:cs="Arial"/>
        </w:rPr>
        <w:t xml:space="preserve"> </w:t>
      </w:r>
      <w:r w:rsidR="00911AC8">
        <w:rPr>
          <w:rFonts w:ascii="Calibri" w:hAnsi="Calibri" w:cs="Arial"/>
        </w:rPr>
        <w:t>Elle</w:t>
      </w:r>
      <w:r w:rsidR="00EB5ECD" w:rsidRPr="00D10DCA">
        <w:rPr>
          <w:rFonts w:ascii="Calibri" w:hAnsi="Calibri" w:cs="Arial"/>
        </w:rPr>
        <w:t xml:space="preserve"> ou </w:t>
      </w:r>
      <w:r w:rsidR="00911AC8">
        <w:rPr>
          <w:rFonts w:ascii="Calibri" w:hAnsi="Calibri" w:cs="Arial"/>
        </w:rPr>
        <w:t>il</w:t>
      </w:r>
      <w:r w:rsidR="00EB5ECD" w:rsidRPr="00D10DCA">
        <w:rPr>
          <w:rFonts w:ascii="Calibri" w:hAnsi="Calibri" w:cs="Arial"/>
        </w:rPr>
        <w:t xml:space="preserve"> travaille activement à trouver de nouvelles sources de financement dans le but de pérenniser l’initiative au-delà de 2023.</w:t>
      </w:r>
    </w:p>
    <w:p w:rsidR="00153062" w:rsidRPr="00D10DCA" w:rsidRDefault="00153062">
      <w:pPr>
        <w:rPr>
          <w:rFonts w:ascii="Calibri" w:hAnsi="Calibri" w:cs="Arial"/>
        </w:rPr>
      </w:pPr>
    </w:p>
    <w:p w:rsidR="00153062" w:rsidRPr="00D10DCA" w:rsidRDefault="00153062">
      <w:pPr>
        <w:rPr>
          <w:rFonts w:ascii="Calibri" w:hAnsi="Calibri" w:cs="Arial"/>
          <w:b/>
          <w:bCs/>
        </w:rPr>
      </w:pPr>
      <w:r w:rsidRPr="00D10DCA">
        <w:rPr>
          <w:rFonts w:ascii="Calibri" w:hAnsi="Calibri" w:cs="Arial"/>
          <w:b/>
          <w:bCs/>
        </w:rPr>
        <w:t>Responsabilités</w:t>
      </w:r>
    </w:p>
    <w:p w:rsidR="007940E6" w:rsidRPr="00FC7040" w:rsidRDefault="007940E6" w:rsidP="007940E6">
      <w:pPr>
        <w:pStyle w:val="Paragraphedeliste"/>
        <w:numPr>
          <w:ilvl w:val="0"/>
          <w:numId w:val="2"/>
        </w:numPr>
        <w:rPr>
          <w:rFonts w:ascii="Calibri" w:hAnsi="Calibri" w:cs="Arial"/>
        </w:rPr>
      </w:pPr>
      <w:r w:rsidRPr="00FC7040">
        <w:rPr>
          <w:rFonts w:ascii="Calibri" w:hAnsi="Calibri" w:cs="Arial"/>
        </w:rPr>
        <w:t>Définir les orientations générales et la planification annuelle de l’initiative;</w:t>
      </w:r>
    </w:p>
    <w:p w:rsidR="007940E6" w:rsidRPr="00D10DCA" w:rsidRDefault="007940E6" w:rsidP="007940E6">
      <w:pPr>
        <w:pStyle w:val="Paragraphedeliste"/>
        <w:numPr>
          <w:ilvl w:val="0"/>
          <w:numId w:val="2"/>
        </w:numPr>
        <w:rPr>
          <w:rFonts w:ascii="Calibri" w:hAnsi="Calibri" w:cs="Arial"/>
        </w:rPr>
      </w:pPr>
      <w:r w:rsidRPr="00D10DCA">
        <w:rPr>
          <w:rFonts w:ascii="Calibri" w:hAnsi="Calibri" w:cs="Arial"/>
        </w:rPr>
        <w:t>Assurer des représentations pour trouver de nouvelles sources de financement et pérenniser l’initiative;</w:t>
      </w:r>
    </w:p>
    <w:p w:rsidR="000B0947" w:rsidRPr="00D10DCA" w:rsidRDefault="00E958CE" w:rsidP="007940E6">
      <w:pPr>
        <w:pStyle w:val="Paragraphedeliste"/>
        <w:numPr>
          <w:ilvl w:val="0"/>
          <w:numId w:val="2"/>
        </w:numPr>
        <w:rPr>
          <w:rFonts w:ascii="Calibri" w:hAnsi="Calibri" w:cs="Arial"/>
        </w:rPr>
      </w:pPr>
      <w:r>
        <w:rPr>
          <w:rFonts w:ascii="Calibri" w:hAnsi="Calibri" w:cs="Arial"/>
        </w:rPr>
        <w:t>Co-p</w:t>
      </w:r>
      <w:r w:rsidR="000B0947" w:rsidRPr="00D10DCA">
        <w:rPr>
          <w:rFonts w:ascii="Calibri" w:hAnsi="Calibri" w:cs="Arial"/>
        </w:rPr>
        <w:t>résider les rencontres du Comité des partenaires (</w:t>
      </w:r>
      <w:proofErr w:type="spellStart"/>
      <w:r w:rsidR="000B0947" w:rsidRPr="00D10DCA">
        <w:rPr>
          <w:rFonts w:ascii="Calibri" w:hAnsi="Calibri" w:cs="Arial"/>
        </w:rPr>
        <w:t>C</w:t>
      </w:r>
      <w:r w:rsidR="000D6FED">
        <w:rPr>
          <w:rFonts w:ascii="Calibri" w:hAnsi="Calibri" w:cs="Arial"/>
        </w:rPr>
        <w:t>d</w:t>
      </w:r>
      <w:r w:rsidR="000B0947" w:rsidRPr="00D10DCA">
        <w:rPr>
          <w:rFonts w:ascii="Calibri" w:hAnsi="Calibri" w:cs="Arial"/>
        </w:rPr>
        <w:t>P</w:t>
      </w:r>
      <w:proofErr w:type="spellEnd"/>
      <w:r w:rsidR="000B0947" w:rsidRPr="00D10DCA">
        <w:rPr>
          <w:rFonts w:ascii="Calibri" w:hAnsi="Calibri" w:cs="Arial"/>
        </w:rPr>
        <w:t xml:space="preserve">) et s’assurer que les orientations et décisions prises par le </w:t>
      </w:r>
      <w:proofErr w:type="spellStart"/>
      <w:r w:rsidR="000B0947" w:rsidRPr="00D10DCA">
        <w:rPr>
          <w:rFonts w:ascii="Calibri" w:hAnsi="Calibri" w:cs="Arial"/>
        </w:rPr>
        <w:t>C</w:t>
      </w:r>
      <w:r w:rsidR="000D6FED">
        <w:rPr>
          <w:rFonts w:ascii="Calibri" w:hAnsi="Calibri" w:cs="Arial"/>
        </w:rPr>
        <w:t>d</w:t>
      </w:r>
      <w:r w:rsidR="000B0947" w:rsidRPr="00D10DCA">
        <w:rPr>
          <w:rFonts w:ascii="Calibri" w:hAnsi="Calibri" w:cs="Arial"/>
        </w:rPr>
        <w:t>P</w:t>
      </w:r>
      <w:proofErr w:type="spellEnd"/>
      <w:r w:rsidR="000B0947" w:rsidRPr="00D10DCA">
        <w:rPr>
          <w:rFonts w:ascii="Calibri" w:hAnsi="Calibri" w:cs="Arial"/>
        </w:rPr>
        <w:t xml:space="preserve"> sont mises en œuvre par le Comité exécutif;</w:t>
      </w:r>
    </w:p>
    <w:p w:rsidR="007940E6" w:rsidRDefault="00EB5ECD" w:rsidP="00EB5ECD">
      <w:pPr>
        <w:pStyle w:val="Paragraphedeliste"/>
        <w:numPr>
          <w:ilvl w:val="0"/>
          <w:numId w:val="2"/>
        </w:numPr>
        <w:rPr>
          <w:rFonts w:ascii="Calibri" w:hAnsi="Calibri" w:cs="Arial"/>
        </w:rPr>
      </w:pPr>
      <w:r w:rsidRPr="00D10DCA">
        <w:rPr>
          <w:rFonts w:ascii="Calibri" w:hAnsi="Calibri" w:cs="Arial"/>
        </w:rPr>
        <w:t>Former le Comité exécutif, notamment en embauchant le coordonnateur scientifique</w:t>
      </w:r>
      <w:r w:rsidR="0083479A">
        <w:rPr>
          <w:rFonts w:ascii="Calibri" w:hAnsi="Calibri" w:cs="Arial"/>
        </w:rPr>
        <w:t xml:space="preserve"> </w:t>
      </w:r>
      <w:r w:rsidRPr="00D10DCA">
        <w:rPr>
          <w:rFonts w:ascii="Calibri" w:hAnsi="Calibri" w:cs="Arial"/>
        </w:rPr>
        <w:t>et les agents de concertation</w:t>
      </w:r>
      <w:r w:rsidR="00FC7040">
        <w:rPr>
          <w:rFonts w:ascii="Calibri" w:hAnsi="Calibri" w:cs="Arial"/>
        </w:rPr>
        <w:t>,</w:t>
      </w:r>
      <w:r w:rsidRPr="00D10DCA">
        <w:rPr>
          <w:rFonts w:ascii="Calibri" w:hAnsi="Calibri" w:cs="Arial"/>
        </w:rPr>
        <w:t xml:space="preserve"> </w:t>
      </w:r>
      <w:r w:rsidR="007940E6" w:rsidRPr="00D10DCA">
        <w:rPr>
          <w:rFonts w:ascii="Calibri" w:hAnsi="Calibri" w:cs="Arial"/>
        </w:rPr>
        <w:t>et en superviser les actions;</w:t>
      </w:r>
    </w:p>
    <w:p w:rsidR="003E61AE" w:rsidRPr="00D10DCA" w:rsidRDefault="003E61AE" w:rsidP="00EB5ECD">
      <w:pPr>
        <w:pStyle w:val="Paragraphedeliste"/>
        <w:numPr>
          <w:ilvl w:val="0"/>
          <w:numId w:val="2"/>
        </w:numPr>
        <w:rPr>
          <w:rFonts w:ascii="Calibri" w:hAnsi="Calibri" w:cs="Arial"/>
        </w:rPr>
      </w:pPr>
      <w:r>
        <w:rPr>
          <w:rFonts w:ascii="Calibri" w:hAnsi="Calibri" w:cs="Arial"/>
        </w:rPr>
        <w:t>Participer aux réunions hebdomadaires du Comité exécutif;</w:t>
      </w:r>
    </w:p>
    <w:p w:rsidR="000B0947" w:rsidRPr="00D10DCA" w:rsidRDefault="000B0947" w:rsidP="007940E6">
      <w:pPr>
        <w:pStyle w:val="Paragraphedeliste"/>
        <w:numPr>
          <w:ilvl w:val="0"/>
          <w:numId w:val="2"/>
        </w:numPr>
        <w:rPr>
          <w:rFonts w:ascii="Calibri" w:hAnsi="Calibri" w:cs="Arial"/>
        </w:rPr>
      </w:pPr>
      <w:r w:rsidRPr="00D10DCA">
        <w:rPr>
          <w:rFonts w:ascii="Calibri" w:hAnsi="Calibri" w:cs="Arial"/>
        </w:rPr>
        <w:t>Mettre en place, maintenir et animer une plateforme d’échanges d’idées</w:t>
      </w:r>
      <w:r w:rsidR="00387F24">
        <w:rPr>
          <w:rFonts w:ascii="Calibri" w:hAnsi="Calibri" w:cs="Arial"/>
        </w:rPr>
        <w:t xml:space="preserve"> </w:t>
      </w:r>
      <w:r w:rsidRPr="00D10DCA">
        <w:rPr>
          <w:rFonts w:ascii="Calibri" w:hAnsi="Calibri" w:cs="Arial"/>
        </w:rPr>
        <w:t>et d’avancement des projets, accessible à tous les partenaires et chercheurs membres de l’initiative intersectorielle;</w:t>
      </w:r>
    </w:p>
    <w:p w:rsidR="000B0947" w:rsidRPr="00D10DCA" w:rsidRDefault="000B0947" w:rsidP="007940E6">
      <w:pPr>
        <w:pStyle w:val="Paragraphedeliste"/>
        <w:numPr>
          <w:ilvl w:val="0"/>
          <w:numId w:val="2"/>
        </w:numPr>
        <w:rPr>
          <w:rFonts w:ascii="Calibri" w:hAnsi="Calibri" w:cs="Arial"/>
        </w:rPr>
      </w:pPr>
      <w:r w:rsidRPr="00D10DCA">
        <w:rPr>
          <w:rFonts w:ascii="Calibri" w:hAnsi="Calibri" w:cs="Arial"/>
        </w:rPr>
        <w:t>Animer un processus d’évaluation et de sélection de projets;</w:t>
      </w:r>
    </w:p>
    <w:p w:rsidR="000B0947" w:rsidRPr="00D10DCA" w:rsidRDefault="000B0947" w:rsidP="007940E6">
      <w:pPr>
        <w:pStyle w:val="Paragraphedeliste"/>
        <w:numPr>
          <w:ilvl w:val="0"/>
          <w:numId w:val="2"/>
        </w:numPr>
        <w:rPr>
          <w:rFonts w:ascii="Calibri" w:hAnsi="Calibri" w:cs="Arial"/>
        </w:rPr>
      </w:pPr>
      <w:r w:rsidRPr="00D10DCA">
        <w:rPr>
          <w:rFonts w:ascii="Calibri" w:hAnsi="Calibri" w:cs="Arial"/>
        </w:rPr>
        <w:t>Agir à titre de porte-parole de l’initiative;</w:t>
      </w:r>
    </w:p>
    <w:p w:rsidR="000B0947" w:rsidRPr="00D10DCA" w:rsidRDefault="000B0947" w:rsidP="007940E6">
      <w:pPr>
        <w:pStyle w:val="Paragraphedeliste"/>
        <w:numPr>
          <w:ilvl w:val="0"/>
          <w:numId w:val="2"/>
        </w:numPr>
        <w:rPr>
          <w:rFonts w:ascii="Calibri" w:hAnsi="Calibri" w:cs="Arial"/>
        </w:rPr>
      </w:pPr>
      <w:r w:rsidRPr="00D10DCA">
        <w:rPr>
          <w:rFonts w:ascii="Calibri" w:hAnsi="Calibri" w:cs="Arial"/>
        </w:rPr>
        <w:t xml:space="preserve">Agir à titre de responsable de la gestion et du suivi du budget annuel et rendre compte au Comité des partenaires; </w:t>
      </w:r>
    </w:p>
    <w:p w:rsidR="000B0947" w:rsidRPr="00D10DCA" w:rsidRDefault="000B0947" w:rsidP="007940E6">
      <w:pPr>
        <w:pStyle w:val="Paragraphedeliste"/>
        <w:numPr>
          <w:ilvl w:val="0"/>
          <w:numId w:val="2"/>
        </w:numPr>
        <w:rPr>
          <w:rFonts w:ascii="Calibri" w:hAnsi="Calibri" w:cs="Arial"/>
        </w:rPr>
      </w:pPr>
      <w:r w:rsidRPr="00D10DCA">
        <w:rPr>
          <w:rFonts w:ascii="Calibri" w:hAnsi="Calibri" w:cs="Arial"/>
        </w:rPr>
        <w:lastRenderedPageBreak/>
        <w:t>Préparer, pour les FRQ, les documents et rapports annuels requis.</w:t>
      </w:r>
    </w:p>
    <w:p w:rsidR="00153062" w:rsidRPr="00D10DCA" w:rsidRDefault="00153062">
      <w:pPr>
        <w:rPr>
          <w:rFonts w:ascii="Calibri" w:hAnsi="Calibri" w:cs="Arial"/>
        </w:rPr>
      </w:pPr>
    </w:p>
    <w:p w:rsidR="00153062" w:rsidRPr="00D10DCA" w:rsidRDefault="00153062">
      <w:pPr>
        <w:rPr>
          <w:rFonts w:ascii="Calibri" w:hAnsi="Calibri" w:cs="Arial"/>
          <w:b/>
          <w:bCs/>
        </w:rPr>
      </w:pPr>
      <w:r w:rsidRPr="00D10DCA">
        <w:rPr>
          <w:rFonts w:ascii="Calibri" w:hAnsi="Calibri" w:cs="Arial"/>
          <w:b/>
          <w:bCs/>
        </w:rPr>
        <w:t>Conditions</w:t>
      </w:r>
    </w:p>
    <w:p w:rsidR="0083479A" w:rsidRPr="0083479A" w:rsidRDefault="00153062" w:rsidP="0083479A">
      <w:pPr>
        <w:pStyle w:val="Paragraphedeliste"/>
        <w:numPr>
          <w:ilvl w:val="0"/>
          <w:numId w:val="2"/>
        </w:numPr>
        <w:rPr>
          <w:rFonts w:ascii="Calibri" w:hAnsi="Calibri" w:cs="Arial"/>
        </w:rPr>
      </w:pPr>
      <w:r w:rsidRPr="00D10DCA">
        <w:rPr>
          <w:rFonts w:ascii="Calibri" w:hAnsi="Calibri" w:cs="Arial"/>
        </w:rPr>
        <w:t>Mandat de 2 ans, renouvelable</w:t>
      </w:r>
      <w:r w:rsidR="00FC7040">
        <w:rPr>
          <w:rFonts w:ascii="Calibri" w:hAnsi="Calibri" w:cs="Arial"/>
        </w:rPr>
        <w:t>;</w:t>
      </w:r>
    </w:p>
    <w:p w:rsidR="00153062" w:rsidRPr="00FC7040" w:rsidRDefault="007940E6" w:rsidP="00153062">
      <w:pPr>
        <w:pStyle w:val="Paragraphedeliste"/>
        <w:numPr>
          <w:ilvl w:val="0"/>
          <w:numId w:val="2"/>
        </w:numPr>
        <w:rPr>
          <w:rFonts w:ascii="Calibri" w:hAnsi="Calibri" w:cs="Arial"/>
        </w:rPr>
      </w:pPr>
      <w:r w:rsidRPr="00FC7040">
        <w:rPr>
          <w:rFonts w:ascii="Calibri" w:hAnsi="Calibri" w:cs="Arial"/>
        </w:rPr>
        <w:t xml:space="preserve">Environ </w:t>
      </w:r>
      <w:r w:rsidR="003E61AE" w:rsidRPr="00FC7040">
        <w:rPr>
          <w:rFonts w:ascii="Calibri" w:hAnsi="Calibri" w:cs="Arial"/>
        </w:rPr>
        <w:t>8 à 10 heures</w:t>
      </w:r>
      <w:r w:rsidR="004234EF" w:rsidRPr="00FC7040">
        <w:rPr>
          <w:rFonts w:ascii="Calibri" w:hAnsi="Calibri" w:cs="Arial"/>
        </w:rPr>
        <w:t xml:space="preserve"> </w:t>
      </w:r>
      <w:r w:rsidRPr="00FC7040">
        <w:rPr>
          <w:rFonts w:ascii="Calibri" w:hAnsi="Calibri" w:cs="Arial"/>
        </w:rPr>
        <w:t>par semaine</w:t>
      </w:r>
      <w:r w:rsidR="00D10DCA" w:rsidRPr="00FC7040">
        <w:rPr>
          <w:rFonts w:ascii="Calibri" w:hAnsi="Calibri" w:cs="Arial"/>
        </w:rPr>
        <w:t xml:space="preserve"> consacrée</w:t>
      </w:r>
      <w:r w:rsidR="003E61AE" w:rsidRPr="00FC7040">
        <w:rPr>
          <w:rFonts w:ascii="Calibri" w:hAnsi="Calibri" w:cs="Arial"/>
        </w:rPr>
        <w:t>s</w:t>
      </w:r>
      <w:r w:rsidR="00D10DCA" w:rsidRPr="00FC7040">
        <w:rPr>
          <w:rFonts w:ascii="Calibri" w:hAnsi="Calibri" w:cs="Arial"/>
        </w:rPr>
        <w:t xml:space="preserve"> aux activités de l’initiative</w:t>
      </w:r>
      <w:r w:rsidR="00FC7040" w:rsidRPr="00FC7040">
        <w:rPr>
          <w:rFonts w:ascii="Calibri" w:hAnsi="Calibri" w:cs="Arial"/>
        </w:rPr>
        <w:t>.</w:t>
      </w:r>
    </w:p>
    <w:p w:rsidR="00153062" w:rsidRPr="00D10DCA" w:rsidRDefault="00153062">
      <w:pPr>
        <w:rPr>
          <w:rFonts w:ascii="Calibri" w:hAnsi="Calibri" w:cs="Arial"/>
        </w:rPr>
      </w:pPr>
    </w:p>
    <w:p w:rsidR="00153062" w:rsidRPr="00D10DCA" w:rsidRDefault="00387F24">
      <w:pPr>
        <w:rPr>
          <w:rFonts w:ascii="Calibri" w:hAnsi="Calibri" w:cs="Arial"/>
          <w:b/>
          <w:bCs/>
        </w:rPr>
      </w:pPr>
      <w:r>
        <w:rPr>
          <w:rFonts w:ascii="Calibri" w:hAnsi="Calibri" w:cs="Arial"/>
          <w:b/>
          <w:bCs/>
        </w:rPr>
        <w:t>Exigences</w:t>
      </w:r>
    </w:p>
    <w:p w:rsidR="005B1A54" w:rsidRDefault="005B1A54" w:rsidP="00153062">
      <w:pPr>
        <w:pStyle w:val="Paragraphedeliste"/>
        <w:numPr>
          <w:ilvl w:val="0"/>
          <w:numId w:val="1"/>
        </w:numPr>
        <w:rPr>
          <w:rFonts w:ascii="Calibri" w:hAnsi="Calibri" w:cs="Arial"/>
        </w:rPr>
      </w:pPr>
      <w:r w:rsidRPr="00D10DCA">
        <w:rPr>
          <w:rFonts w:ascii="Calibri" w:hAnsi="Calibri" w:cs="Arial"/>
        </w:rPr>
        <w:t>Détenir un titre de professeur dans une université québécoise</w:t>
      </w:r>
      <w:r w:rsidR="00B3458E" w:rsidRPr="00D10DCA">
        <w:rPr>
          <w:rFonts w:ascii="Calibri" w:hAnsi="Calibri" w:cs="Arial"/>
        </w:rPr>
        <w:t>;</w:t>
      </w:r>
    </w:p>
    <w:p w:rsidR="0083479A" w:rsidRPr="00FC7040" w:rsidRDefault="0083479A" w:rsidP="00153062">
      <w:pPr>
        <w:pStyle w:val="Paragraphedeliste"/>
        <w:numPr>
          <w:ilvl w:val="0"/>
          <w:numId w:val="1"/>
        </w:numPr>
        <w:rPr>
          <w:rFonts w:cstheme="minorHAnsi"/>
        </w:rPr>
      </w:pPr>
      <w:r>
        <w:rPr>
          <w:rFonts w:ascii="Calibri" w:hAnsi="Calibri" w:cs="Arial"/>
        </w:rPr>
        <w:t xml:space="preserve">Être membre de l’une des organisations porteuses de Société inclusive </w:t>
      </w:r>
      <w:r w:rsidR="00FC7040" w:rsidRPr="00FC7040">
        <w:rPr>
          <w:rFonts w:cstheme="minorHAnsi"/>
        </w:rPr>
        <w:t>(</w:t>
      </w:r>
      <w:r w:rsidR="00FC7040" w:rsidRPr="00FC7040">
        <w:rPr>
          <w:rFonts w:cstheme="minorHAnsi"/>
          <w:lang w:eastAsia="fr-FR"/>
        </w:rPr>
        <w:t>CIRRIS</w:t>
      </w:r>
      <w:r w:rsidR="00FC7040" w:rsidRPr="00FC7040">
        <w:rPr>
          <w:rStyle w:val="Appelnotedebasdep"/>
          <w:rFonts w:cstheme="minorHAnsi"/>
          <w:lang w:eastAsia="fr-FR"/>
        </w:rPr>
        <w:footnoteReference w:id="1"/>
      </w:r>
      <w:r w:rsidR="00FC7040" w:rsidRPr="00FC7040">
        <w:rPr>
          <w:rFonts w:cstheme="minorHAnsi"/>
          <w:lang w:eastAsia="fr-FR"/>
        </w:rPr>
        <w:t>, CRIR</w:t>
      </w:r>
      <w:r w:rsidR="00FC7040" w:rsidRPr="00FC7040">
        <w:rPr>
          <w:rStyle w:val="Appelnotedebasdep"/>
          <w:rFonts w:cstheme="minorHAnsi"/>
          <w:lang w:eastAsia="fr-FR"/>
        </w:rPr>
        <w:footnoteReference w:id="2"/>
      </w:r>
      <w:r w:rsidR="00FC7040" w:rsidRPr="00FC7040">
        <w:rPr>
          <w:rFonts w:cstheme="minorHAnsi"/>
          <w:lang w:eastAsia="fr-FR"/>
        </w:rPr>
        <w:t>, INTER</w:t>
      </w:r>
      <w:r w:rsidR="00FC7040" w:rsidRPr="00FC7040">
        <w:rPr>
          <w:rStyle w:val="Appelnotedebasdep"/>
          <w:rFonts w:cstheme="minorHAnsi"/>
          <w:lang w:eastAsia="fr-FR"/>
        </w:rPr>
        <w:footnoteReference w:id="3"/>
      </w:r>
      <w:r w:rsidR="00FC7040" w:rsidRPr="00FC7040">
        <w:rPr>
          <w:rFonts w:cstheme="minorHAnsi"/>
          <w:lang w:eastAsia="fr-FR"/>
        </w:rPr>
        <w:t xml:space="preserve"> et REPAR</w:t>
      </w:r>
      <w:r w:rsidR="00FC7040" w:rsidRPr="00FC7040">
        <w:rPr>
          <w:rStyle w:val="Appelnotedebasdep"/>
          <w:rFonts w:cstheme="minorHAnsi"/>
          <w:lang w:eastAsia="fr-FR"/>
        </w:rPr>
        <w:footnoteReference w:id="4"/>
      </w:r>
      <w:r w:rsidR="00FC7040" w:rsidRPr="00FC7040">
        <w:rPr>
          <w:rFonts w:cstheme="minorHAnsi"/>
          <w:lang w:eastAsia="fr-FR"/>
        </w:rPr>
        <w:t>)</w:t>
      </w:r>
      <w:r w:rsidR="00FC7040">
        <w:rPr>
          <w:rFonts w:cstheme="minorHAnsi"/>
          <w:lang w:eastAsia="fr-FR"/>
        </w:rPr>
        <w:t>;</w:t>
      </w:r>
    </w:p>
    <w:p w:rsidR="005B1A54" w:rsidRPr="00D10DCA" w:rsidRDefault="003E61AE" w:rsidP="00153062">
      <w:pPr>
        <w:pStyle w:val="Paragraphedeliste"/>
        <w:numPr>
          <w:ilvl w:val="0"/>
          <w:numId w:val="1"/>
        </w:numPr>
        <w:rPr>
          <w:rFonts w:ascii="Calibri" w:hAnsi="Calibri" w:cs="Arial"/>
        </w:rPr>
      </w:pPr>
      <w:r>
        <w:rPr>
          <w:rFonts w:ascii="Calibri" w:hAnsi="Calibri" w:cs="Arial"/>
        </w:rPr>
        <w:t>Démontrer</w:t>
      </w:r>
      <w:r w:rsidR="005B1A54" w:rsidRPr="00D10DCA">
        <w:rPr>
          <w:rFonts w:ascii="Calibri" w:hAnsi="Calibri" w:cs="Arial"/>
        </w:rPr>
        <w:t xml:space="preserve"> </w:t>
      </w:r>
      <w:r>
        <w:rPr>
          <w:rFonts w:ascii="Calibri" w:hAnsi="Calibri" w:cs="Arial"/>
        </w:rPr>
        <w:t>une solide expérience de recherche</w:t>
      </w:r>
      <w:r w:rsidR="005B1A54" w:rsidRPr="00D10DCA">
        <w:rPr>
          <w:rFonts w:ascii="Calibri" w:hAnsi="Calibri" w:cs="Arial"/>
        </w:rPr>
        <w:t xml:space="preserve"> universitaire</w:t>
      </w:r>
      <w:r w:rsidR="000B0947" w:rsidRPr="00D10DCA">
        <w:rPr>
          <w:rFonts w:ascii="Calibri" w:hAnsi="Calibri" w:cs="Arial"/>
        </w:rPr>
        <w:t xml:space="preserve"> </w:t>
      </w:r>
      <w:r w:rsidR="007940E6" w:rsidRPr="00D10DCA">
        <w:rPr>
          <w:rFonts w:ascii="Calibri" w:hAnsi="Calibri" w:cs="Arial"/>
        </w:rPr>
        <w:t>sur</w:t>
      </w:r>
      <w:r w:rsidR="000B0947" w:rsidRPr="00D10DCA">
        <w:rPr>
          <w:rFonts w:ascii="Calibri" w:hAnsi="Calibri" w:cs="Arial"/>
        </w:rPr>
        <w:t xml:space="preserve"> au moins une des </w:t>
      </w:r>
      <w:hyperlink r:id="rId7" w:tooltip="thémathiques" w:history="1">
        <w:r w:rsidR="000B0947" w:rsidRPr="00FC7040">
          <w:rPr>
            <w:rStyle w:val="Hyperlien"/>
            <w:rFonts w:ascii="Calibri" w:hAnsi="Calibri" w:cs="Arial"/>
          </w:rPr>
          <w:t xml:space="preserve">quatre </w:t>
        </w:r>
        <w:r w:rsidR="000B0947" w:rsidRPr="00FC7040">
          <w:rPr>
            <w:rStyle w:val="Hyperlien"/>
            <w:rFonts w:ascii="Calibri" w:hAnsi="Calibri" w:cs="Arial"/>
          </w:rPr>
          <w:t>thématiques</w:t>
        </w:r>
      </w:hyperlink>
      <w:r w:rsidR="000B0947" w:rsidRPr="00D10DCA">
        <w:rPr>
          <w:rFonts w:ascii="Calibri" w:hAnsi="Calibri" w:cs="Arial"/>
        </w:rPr>
        <w:t xml:space="preserve"> de Société inclusive</w:t>
      </w:r>
      <w:r w:rsidR="00FC7040">
        <w:rPr>
          <w:rFonts w:ascii="Calibri" w:hAnsi="Calibri" w:cs="Arial"/>
        </w:rPr>
        <w:t>;</w:t>
      </w:r>
    </w:p>
    <w:p w:rsidR="005B1A54" w:rsidRPr="00D10DCA" w:rsidRDefault="005B1A54" w:rsidP="00153062">
      <w:pPr>
        <w:pStyle w:val="Paragraphedeliste"/>
        <w:numPr>
          <w:ilvl w:val="0"/>
          <w:numId w:val="1"/>
        </w:numPr>
        <w:rPr>
          <w:rFonts w:ascii="Calibri" w:hAnsi="Calibri" w:cs="Arial"/>
        </w:rPr>
      </w:pPr>
      <w:r w:rsidRPr="00D10DCA">
        <w:rPr>
          <w:rFonts w:ascii="Calibri" w:hAnsi="Calibri" w:cs="Arial"/>
        </w:rPr>
        <w:t>Démontrer une expertise intersectorielle complémentaire à celle du directeur scientifique</w:t>
      </w:r>
      <w:r w:rsidR="003E61AE">
        <w:rPr>
          <w:rFonts w:ascii="Calibri" w:hAnsi="Calibri" w:cs="Arial"/>
        </w:rPr>
        <w:t xml:space="preserve"> actuel</w:t>
      </w:r>
      <w:r w:rsidR="00B3458E" w:rsidRPr="00D10DCA">
        <w:rPr>
          <w:rFonts w:ascii="Calibri" w:hAnsi="Calibri" w:cs="Arial"/>
        </w:rPr>
        <w:t>;</w:t>
      </w:r>
    </w:p>
    <w:p w:rsidR="00153062" w:rsidRPr="00D10DCA" w:rsidRDefault="005B1A54" w:rsidP="00153062">
      <w:pPr>
        <w:pStyle w:val="Paragraphedeliste"/>
        <w:numPr>
          <w:ilvl w:val="0"/>
          <w:numId w:val="1"/>
        </w:numPr>
        <w:rPr>
          <w:rFonts w:ascii="Calibri" w:hAnsi="Calibri" w:cs="Arial"/>
        </w:rPr>
      </w:pPr>
      <w:r w:rsidRPr="00D10DCA">
        <w:rPr>
          <w:rFonts w:ascii="Calibri" w:hAnsi="Calibri" w:cs="Arial"/>
        </w:rPr>
        <w:t xml:space="preserve">Démontrer une </w:t>
      </w:r>
      <w:r w:rsidR="007940E6" w:rsidRPr="00D10DCA">
        <w:rPr>
          <w:rFonts w:ascii="Calibri" w:hAnsi="Calibri" w:cs="Arial"/>
        </w:rPr>
        <w:t xml:space="preserve">solide </w:t>
      </w:r>
      <w:r w:rsidRPr="00D10DCA">
        <w:rPr>
          <w:rFonts w:ascii="Calibri" w:hAnsi="Calibri" w:cs="Arial"/>
        </w:rPr>
        <w:t xml:space="preserve">expérience </w:t>
      </w:r>
      <w:r w:rsidR="007940E6" w:rsidRPr="00D10DCA">
        <w:rPr>
          <w:rFonts w:ascii="Calibri" w:hAnsi="Calibri" w:cs="Arial"/>
        </w:rPr>
        <w:t>de</w:t>
      </w:r>
      <w:r w:rsidRPr="00D10DCA">
        <w:rPr>
          <w:rFonts w:ascii="Calibri" w:hAnsi="Calibri" w:cs="Arial"/>
        </w:rPr>
        <w:t xml:space="preserve"> recherche participative ou en partenariat</w:t>
      </w:r>
      <w:r w:rsidR="00B3458E" w:rsidRPr="00D10DCA">
        <w:rPr>
          <w:rFonts w:ascii="Calibri" w:hAnsi="Calibri" w:cs="Arial"/>
        </w:rPr>
        <w:t>;</w:t>
      </w:r>
    </w:p>
    <w:p w:rsidR="00EA0F21" w:rsidRDefault="00EA0F21" w:rsidP="00153062">
      <w:pPr>
        <w:pStyle w:val="Paragraphedeliste"/>
        <w:numPr>
          <w:ilvl w:val="0"/>
          <w:numId w:val="1"/>
        </w:numPr>
        <w:rPr>
          <w:rFonts w:ascii="Calibri" w:hAnsi="Calibri" w:cs="Arial"/>
        </w:rPr>
      </w:pPr>
      <w:r w:rsidRPr="00D10DCA">
        <w:rPr>
          <w:rFonts w:ascii="Calibri" w:hAnsi="Calibri" w:cs="Arial"/>
        </w:rPr>
        <w:t>Faire montre d’une vision en matière d’innovation sociale et de recherche dans le domaine de l’inclusion des personnes en situation de handicap;</w:t>
      </w:r>
    </w:p>
    <w:p w:rsidR="004234EF" w:rsidRPr="00D10DCA" w:rsidRDefault="004234EF" w:rsidP="00153062">
      <w:pPr>
        <w:pStyle w:val="Paragraphedeliste"/>
        <w:numPr>
          <w:ilvl w:val="0"/>
          <w:numId w:val="1"/>
        </w:numPr>
        <w:rPr>
          <w:rFonts w:ascii="Calibri" w:hAnsi="Calibri" w:cs="Arial"/>
        </w:rPr>
      </w:pPr>
      <w:r>
        <w:rPr>
          <w:rFonts w:ascii="Calibri" w:hAnsi="Calibri" w:cs="Arial"/>
        </w:rPr>
        <w:t>Détenir une bonne connaissance du milieu des personnes en situation de handicap</w:t>
      </w:r>
      <w:r w:rsidR="003E61AE">
        <w:rPr>
          <w:rFonts w:ascii="Calibri" w:hAnsi="Calibri" w:cs="Arial"/>
        </w:rPr>
        <w:t>;</w:t>
      </w:r>
    </w:p>
    <w:p w:rsidR="005B1A54" w:rsidRPr="00D10DCA" w:rsidRDefault="005B1A54" w:rsidP="00153062">
      <w:pPr>
        <w:pStyle w:val="Paragraphedeliste"/>
        <w:numPr>
          <w:ilvl w:val="0"/>
          <w:numId w:val="1"/>
        </w:numPr>
        <w:rPr>
          <w:rFonts w:ascii="Calibri" w:hAnsi="Calibri" w:cs="Arial"/>
        </w:rPr>
      </w:pPr>
      <w:r w:rsidRPr="00D10DCA">
        <w:rPr>
          <w:rFonts w:ascii="Calibri" w:hAnsi="Calibri" w:cs="Arial"/>
        </w:rPr>
        <w:t>Détenir une expérience en gestion d’équipe</w:t>
      </w:r>
      <w:r w:rsidR="00911AC8">
        <w:rPr>
          <w:rFonts w:ascii="Calibri" w:hAnsi="Calibri" w:cs="Arial"/>
        </w:rPr>
        <w:t>.</w:t>
      </w:r>
    </w:p>
    <w:p w:rsidR="00153062" w:rsidRPr="00D10DCA" w:rsidRDefault="00153062">
      <w:pPr>
        <w:rPr>
          <w:rFonts w:ascii="Calibri" w:hAnsi="Calibri" w:cs="Arial"/>
        </w:rPr>
      </w:pPr>
    </w:p>
    <w:p w:rsidR="007F0774" w:rsidRPr="007F0774" w:rsidRDefault="007F0774" w:rsidP="00153062">
      <w:pPr>
        <w:rPr>
          <w:rFonts w:ascii="Calibri" w:eastAsia="Times New Roman" w:hAnsi="Calibri" w:cs="Arial"/>
          <w:b/>
          <w:bCs/>
          <w:color w:val="000000"/>
          <w:shd w:val="clear" w:color="auto" w:fill="FFFFFF"/>
          <w:lang w:eastAsia="fr-CA"/>
        </w:rPr>
      </w:pPr>
      <w:r w:rsidRPr="007F0774">
        <w:rPr>
          <w:rFonts w:ascii="Calibri" w:eastAsia="Times New Roman" w:hAnsi="Calibri" w:cs="Arial"/>
          <w:b/>
          <w:bCs/>
          <w:color w:val="000000"/>
          <w:shd w:val="clear" w:color="auto" w:fill="FFFFFF"/>
          <w:lang w:eastAsia="fr-CA"/>
        </w:rPr>
        <w:t>Soumission de candidature</w:t>
      </w:r>
    </w:p>
    <w:p w:rsidR="00153062" w:rsidRPr="00D10DCA" w:rsidRDefault="00153062" w:rsidP="00153062">
      <w:pPr>
        <w:rPr>
          <w:rFonts w:ascii="Calibri" w:eastAsia="Times New Roman" w:hAnsi="Calibri" w:cs="Arial"/>
          <w:color w:val="000000"/>
          <w:shd w:val="clear" w:color="auto" w:fill="FFFFFF"/>
          <w:lang w:eastAsia="fr-CA"/>
        </w:rPr>
      </w:pPr>
      <w:r w:rsidRPr="007F0774">
        <w:rPr>
          <w:rFonts w:ascii="Calibri" w:eastAsia="Times New Roman" w:hAnsi="Calibri" w:cs="Arial"/>
          <w:color w:val="000000"/>
          <w:shd w:val="clear" w:color="auto" w:fill="FFFFFF"/>
          <w:lang w:eastAsia="fr-CA"/>
        </w:rPr>
        <w:t>Les personnes intéressées doivent faire parvenir leur candidature (lettre d’intention et</w:t>
      </w:r>
      <w:r w:rsidRPr="00153062">
        <w:rPr>
          <w:rFonts w:ascii="Calibri" w:eastAsia="Times New Roman" w:hAnsi="Calibri" w:cs="Arial"/>
          <w:color w:val="000000"/>
          <w:shd w:val="clear" w:color="auto" w:fill="FFFFFF"/>
          <w:lang w:eastAsia="fr-CA"/>
        </w:rPr>
        <w:t xml:space="preserve"> curriculum vitae) </w:t>
      </w:r>
      <w:r w:rsidR="005B1A54" w:rsidRPr="00D10DCA">
        <w:rPr>
          <w:rFonts w:ascii="Calibri" w:eastAsia="Times New Roman" w:hAnsi="Calibri" w:cs="Arial"/>
          <w:color w:val="000000"/>
          <w:shd w:val="clear" w:color="auto" w:fill="FFFFFF"/>
          <w:lang w:eastAsia="fr-CA"/>
        </w:rPr>
        <w:t xml:space="preserve">par courriel </w:t>
      </w:r>
      <w:r w:rsidRPr="00153062">
        <w:rPr>
          <w:rFonts w:ascii="Calibri" w:eastAsia="Times New Roman" w:hAnsi="Calibri" w:cs="Arial"/>
          <w:color w:val="000000"/>
          <w:shd w:val="clear" w:color="auto" w:fill="FFFFFF"/>
          <w:lang w:eastAsia="fr-CA"/>
        </w:rPr>
        <w:t>à</w:t>
      </w:r>
      <w:r w:rsidRPr="00D10DCA">
        <w:rPr>
          <w:rFonts w:ascii="Calibri" w:eastAsia="Times New Roman" w:hAnsi="Calibri" w:cs="Arial"/>
          <w:color w:val="000000"/>
          <w:shd w:val="clear" w:color="auto" w:fill="FFFFFF"/>
          <w:lang w:eastAsia="fr-CA"/>
        </w:rPr>
        <w:t xml:space="preserve"> Mme Fabienne Boursiquot, coordonnatrice scientifique de Société inclusive</w:t>
      </w:r>
      <w:r w:rsidR="000B0947" w:rsidRPr="00D10DCA">
        <w:rPr>
          <w:rFonts w:ascii="Calibri" w:eastAsia="Times New Roman" w:hAnsi="Calibri" w:cs="Arial"/>
          <w:color w:val="000000"/>
          <w:shd w:val="clear" w:color="auto" w:fill="FFFFFF"/>
          <w:lang w:eastAsia="fr-CA"/>
        </w:rPr>
        <w:t>,</w:t>
      </w:r>
      <w:r w:rsidRPr="00D10DCA">
        <w:rPr>
          <w:rFonts w:ascii="Calibri" w:eastAsia="Times New Roman" w:hAnsi="Calibri" w:cs="Arial"/>
          <w:color w:val="000000"/>
          <w:shd w:val="clear" w:color="auto" w:fill="FFFFFF"/>
          <w:lang w:eastAsia="fr-CA"/>
        </w:rPr>
        <w:t xml:space="preserve"> </w:t>
      </w:r>
      <w:r w:rsidR="000B0947" w:rsidRPr="00D10DCA">
        <w:rPr>
          <w:rFonts w:ascii="Calibri" w:eastAsia="Times New Roman" w:hAnsi="Calibri" w:cs="Arial"/>
          <w:color w:val="000000"/>
          <w:shd w:val="clear" w:color="auto" w:fill="FFFFFF"/>
          <w:lang w:eastAsia="fr-CA"/>
        </w:rPr>
        <w:t>au plus tard</w:t>
      </w:r>
      <w:r w:rsidRPr="00D10DCA">
        <w:rPr>
          <w:rFonts w:ascii="Calibri" w:eastAsia="Times New Roman" w:hAnsi="Calibri" w:cs="Arial"/>
          <w:color w:val="000000"/>
          <w:shd w:val="clear" w:color="auto" w:fill="FFFFFF"/>
          <w:lang w:eastAsia="fr-CA"/>
        </w:rPr>
        <w:t xml:space="preserve"> </w:t>
      </w:r>
      <w:r w:rsidRPr="00B60F32">
        <w:rPr>
          <w:rFonts w:ascii="Calibri" w:eastAsia="Times New Roman" w:hAnsi="Calibri" w:cs="Arial"/>
          <w:color w:val="000000"/>
          <w:shd w:val="clear" w:color="auto" w:fill="FFFFFF"/>
          <w:lang w:eastAsia="fr-CA"/>
        </w:rPr>
        <w:t>le</w:t>
      </w:r>
      <w:r w:rsidR="0083479A" w:rsidRPr="00FC7040">
        <w:rPr>
          <w:rFonts w:ascii="Calibri" w:eastAsia="Times New Roman" w:hAnsi="Calibri" w:cs="Arial"/>
          <w:b/>
          <w:bCs/>
          <w:color w:val="000000"/>
          <w:shd w:val="clear" w:color="auto" w:fill="FFFFFF"/>
          <w:lang w:eastAsia="fr-CA"/>
        </w:rPr>
        <w:t xml:space="preserve"> </w:t>
      </w:r>
      <w:r w:rsidR="0083479A" w:rsidRPr="00B60F32">
        <w:rPr>
          <w:rFonts w:ascii="Calibri" w:eastAsia="Times New Roman" w:hAnsi="Calibri" w:cs="Arial"/>
          <w:b/>
          <w:bCs/>
          <w:color w:val="FF0000"/>
          <w:shd w:val="clear" w:color="auto" w:fill="FFFFFF"/>
          <w:lang w:eastAsia="fr-CA"/>
        </w:rPr>
        <w:t>vendredi 29 janvier 2021</w:t>
      </w:r>
      <w:r w:rsidRPr="00B60F32">
        <w:rPr>
          <w:rFonts w:ascii="Calibri" w:eastAsia="Times New Roman" w:hAnsi="Calibri" w:cs="Arial"/>
          <w:color w:val="FF0000"/>
          <w:shd w:val="clear" w:color="auto" w:fill="FFFFFF"/>
          <w:lang w:eastAsia="fr-CA"/>
        </w:rPr>
        <w:t xml:space="preserve"> </w:t>
      </w:r>
      <w:r w:rsidR="005B1A54" w:rsidRPr="00D10DCA">
        <w:rPr>
          <w:rFonts w:ascii="Calibri" w:eastAsia="Times New Roman" w:hAnsi="Calibri" w:cs="Arial"/>
          <w:color w:val="000000"/>
          <w:shd w:val="clear" w:color="auto" w:fill="FFFFFF"/>
          <w:lang w:eastAsia="fr-CA"/>
        </w:rPr>
        <w:t xml:space="preserve">: </w:t>
      </w:r>
      <w:hyperlink r:id="rId8" w:history="1">
        <w:r w:rsidR="005B1A54" w:rsidRPr="00D10DCA">
          <w:rPr>
            <w:rStyle w:val="Hyperlien"/>
            <w:rFonts w:ascii="Calibri" w:eastAsia="Times New Roman" w:hAnsi="Calibri" w:cs="Arial"/>
            <w:shd w:val="clear" w:color="auto" w:fill="FFFFFF"/>
            <w:lang w:eastAsia="fr-CA"/>
          </w:rPr>
          <w:t>fabienne@societeinclusive.ca</w:t>
        </w:r>
      </w:hyperlink>
    </w:p>
    <w:p w:rsidR="005B1A54" w:rsidRDefault="005B1A54" w:rsidP="00153062">
      <w:pPr>
        <w:rPr>
          <w:rFonts w:ascii="Calibri" w:eastAsia="Times New Roman" w:hAnsi="Calibri" w:cs="Arial"/>
          <w:lang w:eastAsia="fr-CA"/>
        </w:rPr>
      </w:pPr>
    </w:p>
    <w:p w:rsidR="00717AE2" w:rsidRDefault="00717AE2" w:rsidP="00153062">
      <w:pPr>
        <w:rPr>
          <w:rFonts w:ascii="Calibri" w:eastAsia="Times New Roman" w:hAnsi="Calibri" w:cs="Arial"/>
          <w:lang w:eastAsia="fr-CA"/>
        </w:rPr>
      </w:pPr>
    </w:p>
    <w:p w:rsidR="00717AE2" w:rsidRPr="00153062" w:rsidRDefault="00717AE2" w:rsidP="00153062">
      <w:pPr>
        <w:rPr>
          <w:rFonts w:ascii="Calibri" w:eastAsia="Times New Roman" w:hAnsi="Calibri" w:cs="Arial"/>
          <w:lang w:eastAsia="fr-CA"/>
        </w:rPr>
      </w:pPr>
    </w:p>
    <w:p w:rsidR="00B60F32" w:rsidRDefault="00B60F32">
      <w:pPr>
        <w:rPr>
          <w:rFonts w:ascii="Calibri" w:hAnsi="Calibri" w:cs="Arial"/>
        </w:rPr>
        <w:sectPr w:rsidR="00B60F32" w:rsidSect="0050711C">
          <w:headerReference w:type="default" r:id="rId9"/>
          <w:footerReference w:type="even" r:id="rId10"/>
          <w:footerReference w:type="default" r:id="rId11"/>
          <w:pgSz w:w="12240" w:h="15840"/>
          <w:pgMar w:top="1440" w:right="1800" w:bottom="1444" w:left="1800" w:header="708" w:footer="708" w:gutter="0"/>
          <w:cols w:space="708"/>
          <w:docGrid w:linePitch="360"/>
        </w:sectPr>
      </w:pPr>
    </w:p>
    <w:p w:rsidR="00153062" w:rsidRPr="00D10DCA" w:rsidRDefault="00717AE2">
      <w:pPr>
        <w:rPr>
          <w:rFonts w:ascii="Calibri" w:hAnsi="Calibri" w:cs="Arial"/>
        </w:rPr>
      </w:pPr>
      <w:r>
        <w:rPr>
          <w:rFonts w:ascii="Calibri" w:hAnsi="Calibri" w:cs="Arial"/>
        </w:rPr>
        <w:lastRenderedPageBreak/>
        <w:t>**English**</w:t>
      </w:r>
    </w:p>
    <w:p w:rsidR="005634B6" w:rsidRPr="00717AE2" w:rsidRDefault="00911AC8">
      <w:pPr>
        <w:rPr>
          <w:rFonts w:ascii="Calibri" w:hAnsi="Calibri" w:cs="Arial"/>
          <w:b/>
          <w:bCs/>
        </w:rPr>
      </w:pPr>
      <w:r w:rsidRPr="00717AE2">
        <w:rPr>
          <w:rFonts w:ascii="Calibri" w:hAnsi="Calibri" w:cs="Arial"/>
          <w:b/>
          <w:bCs/>
        </w:rPr>
        <w:t>Call for applications</w:t>
      </w:r>
    </w:p>
    <w:p w:rsidR="00911AC8" w:rsidRPr="00717AE2" w:rsidRDefault="00911AC8">
      <w:pPr>
        <w:rPr>
          <w:rFonts w:ascii="Calibri" w:hAnsi="Calibri" w:cs="Arial"/>
          <w:b/>
          <w:bCs/>
          <w:lang w:val="en-US"/>
        </w:rPr>
      </w:pPr>
      <w:r w:rsidRPr="00717AE2">
        <w:rPr>
          <w:rFonts w:ascii="Calibri" w:hAnsi="Calibri" w:cs="Arial"/>
          <w:b/>
          <w:bCs/>
          <w:lang w:val="en-US"/>
        </w:rPr>
        <w:t>Scientific Co-direction of Inclusive Society</w:t>
      </w:r>
    </w:p>
    <w:p w:rsidR="00911AC8" w:rsidRDefault="00911AC8">
      <w:pPr>
        <w:rPr>
          <w:rFonts w:ascii="Calibri" w:hAnsi="Calibri" w:cs="Arial"/>
          <w:lang w:val="en-US"/>
        </w:rPr>
      </w:pPr>
    </w:p>
    <w:p w:rsidR="00911AC8" w:rsidRDefault="00911AC8">
      <w:pPr>
        <w:rPr>
          <w:rFonts w:ascii="Calibri" w:hAnsi="Calibri" w:cs="Arial"/>
          <w:lang w:val="en-US"/>
        </w:rPr>
      </w:pPr>
      <w:r w:rsidRPr="00911AC8">
        <w:rPr>
          <w:rFonts w:ascii="Calibri" w:hAnsi="Calibri" w:cs="Arial"/>
          <w:lang w:val="en-US"/>
        </w:rPr>
        <w:t>Inclusive Society is seeking an individual to co-lead the initiative beginning in March 2021.</w:t>
      </w:r>
    </w:p>
    <w:p w:rsidR="00911AC8" w:rsidRDefault="00911AC8">
      <w:pPr>
        <w:rPr>
          <w:rFonts w:ascii="Calibri" w:hAnsi="Calibri" w:cs="Arial"/>
          <w:lang w:val="en-US"/>
        </w:rPr>
      </w:pPr>
    </w:p>
    <w:p w:rsidR="00911AC8" w:rsidRPr="00717AE2" w:rsidRDefault="00911AC8" w:rsidP="00911AC8">
      <w:pPr>
        <w:rPr>
          <w:rFonts w:ascii="Calibri" w:hAnsi="Calibri" w:cs="Arial"/>
          <w:b/>
          <w:bCs/>
          <w:lang w:val="en-US"/>
        </w:rPr>
      </w:pPr>
      <w:r w:rsidRPr="00717AE2">
        <w:rPr>
          <w:rFonts w:ascii="Calibri" w:hAnsi="Calibri" w:cs="Arial"/>
          <w:b/>
          <w:bCs/>
          <w:lang w:val="en-US"/>
        </w:rPr>
        <w:t>Background</w:t>
      </w:r>
    </w:p>
    <w:p w:rsidR="00911AC8" w:rsidRPr="00911AC8" w:rsidRDefault="0026298D" w:rsidP="00911AC8">
      <w:pPr>
        <w:rPr>
          <w:rFonts w:ascii="Calibri" w:hAnsi="Calibri" w:cs="Arial"/>
          <w:lang w:val="en-US"/>
        </w:rPr>
      </w:pPr>
      <w:r>
        <w:rPr>
          <w:rFonts w:ascii="Calibri" w:hAnsi="Calibri" w:cs="Arial"/>
          <w:lang w:val="en-US"/>
        </w:rPr>
        <w:t>“</w:t>
      </w:r>
      <w:r w:rsidR="00911AC8" w:rsidRPr="00911AC8">
        <w:rPr>
          <w:rFonts w:ascii="Calibri" w:hAnsi="Calibri" w:cs="Arial"/>
          <w:lang w:val="en-US"/>
        </w:rPr>
        <w:t>Towards a More Inclusive Quebec Society</w:t>
      </w:r>
      <w:r>
        <w:rPr>
          <w:rFonts w:ascii="Calibri" w:hAnsi="Calibri" w:cs="Arial"/>
          <w:lang w:val="en-US"/>
        </w:rPr>
        <w:t>”</w:t>
      </w:r>
      <w:r w:rsidR="00911AC8" w:rsidRPr="00911AC8">
        <w:rPr>
          <w:rFonts w:ascii="Calibri" w:hAnsi="Calibri" w:cs="Arial"/>
          <w:lang w:val="en-US"/>
        </w:rPr>
        <w:t xml:space="preserve"> (Inclusive Society) is a</w:t>
      </w:r>
      <w:r w:rsidR="00911AC8">
        <w:rPr>
          <w:rFonts w:ascii="Calibri" w:hAnsi="Calibri" w:cs="Arial"/>
          <w:lang w:val="en-US"/>
        </w:rPr>
        <w:t>n</w:t>
      </w:r>
      <w:r w:rsidR="00911AC8" w:rsidRPr="00911AC8">
        <w:rPr>
          <w:rFonts w:ascii="Calibri" w:hAnsi="Calibri" w:cs="Arial"/>
          <w:lang w:val="en-US"/>
        </w:rPr>
        <w:t xml:space="preserve"> intersectoral research initiative funded since 2017 by the Fonds de recherche du Québec</w:t>
      </w:r>
      <w:r w:rsidR="00717AE2">
        <w:rPr>
          <w:rFonts w:ascii="Calibri" w:hAnsi="Calibri" w:cs="Arial"/>
          <w:lang w:val="en-US"/>
        </w:rPr>
        <w:t xml:space="preserve"> (FRQ)</w:t>
      </w:r>
      <w:r w:rsidR="00911AC8" w:rsidRPr="00911AC8">
        <w:rPr>
          <w:rFonts w:ascii="Calibri" w:hAnsi="Calibri" w:cs="Arial"/>
          <w:lang w:val="en-US"/>
        </w:rPr>
        <w:t xml:space="preserve">. The overall objective of the initiative is to foster, through partnership research, the creation of more inclusive physical and social environments for people with disabilities. Inclusive Society is led since June 2017 by Dr. Philippe Archambault, full professor at McGill University. </w:t>
      </w:r>
    </w:p>
    <w:p w:rsidR="00911AC8" w:rsidRDefault="00911AC8" w:rsidP="00911AC8">
      <w:pPr>
        <w:rPr>
          <w:rFonts w:ascii="Calibri" w:hAnsi="Calibri" w:cs="Arial"/>
          <w:lang w:val="en-US"/>
        </w:rPr>
      </w:pPr>
    </w:p>
    <w:p w:rsidR="00911AC8" w:rsidRPr="00717AE2" w:rsidRDefault="00911AC8" w:rsidP="00911AC8">
      <w:pPr>
        <w:rPr>
          <w:rFonts w:ascii="Calibri" w:hAnsi="Calibri" w:cs="Arial"/>
          <w:b/>
          <w:bCs/>
          <w:lang w:val="en-US"/>
        </w:rPr>
      </w:pPr>
      <w:r w:rsidRPr="00717AE2">
        <w:rPr>
          <w:rFonts w:ascii="Calibri" w:hAnsi="Calibri" w:cs="Arial"/>
          <w:b/>
          <w:bCs/>
          <w:lang w:val="en-US"/>
        </w:rPr>
        <w:t>Mandates</w:t>
      </w:r>
    </w:p>
    <w:p w:rsidR="00911AC8" w:rsidRPr="00911AC8" w:rsidRDefault="00911AC8" w:rsidP="00911AC8">
      <w:pPr>
        <w:rPr>
          <w:rFonts w:ascii="Calibri" w:hAnsi="Calibri" w:cs="Arial"/>
          <w:lang w:val="en-US"/>
        </w:rPr>
      </w:pPr>
      <w:r w:rsidRPr="00911AC8">
        <w:rPr>
          <w:rFonts w:ascii="Calibri" w:hAnsi="Calibri" w:cs="Arial"/>
          <w:lang w:val="en-US"/>
        </w:rPr>
        <w:t xml:space="preserve">Working closely with the current Scientific Director, the Co-Director provides scientific leadership for the initiative. </w:t>
      </w:r>
      <w:r>
        <w:rPr>
          <w:rFonts w:ascii="Calibri" w:hAnsi="Calibri" w:cs="Arial"/>
          <w:lang w:val="en-US"/>
        </w:rPr>
        <w:t>She</w:t>
      </w:r>
      <w:r w:rsidRPr="00911AC8">
        <w:rPr>
          <w:rFonts w:ascii="Calibri" w:hAnsi="Calibri" w:cs="Arial"/>
          <w:lang w:val="en-US"/>
        </w:rPr>
        <w:t xml:space="preserve"> or he is actively working to identify new sources of funding to sustain the initiative beyond 2023.</w:t>
      </w:r>
    </w:p>
    <w:p w:rsidR="00911AC8" w:rsidRDefault="00911AC8">
      <w:pPr>
        <w:rPr>
          <w:rFonts w:ascii="Calibri" w:hAnsi="Calibri" w:cs="Arial"/>
          <w:lang w:val="en-US"/>
        </w:rPr>
      </w:pPr>
    </w:p>
    <w:p w:rsidR="00911AC8" w:rsidRPr="00717AE2" w:rsidRDefault="00911AC8" w:rsidP="00911AC8">
      <w:pPr>
        <w:rPr>
          <w:rFonts w:ascii="Calibri" w:hAnsi="Calibri" w:cs="Arial"/>
          <w:b/>
          <w:bCs/>
          <w:lang w:val="en-US"/>
        </w:rPr>
      </w:pPr>
      <w:r w:rsidRPr="00717AE2">
        <w:rPr>
          <w:rFonts w:ascii="Calibri" w:hAnsi="Calibri" w:cs="Arial"/>
          <w:b/>
          <w:bCs/>
          <w:lang w:val="en-US"/>
        </w:rPr>
        <w:t>Responsibilities</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Define</w:t>
      </w:r>
      <w:r w:rsidR="0026298D" w:rsidRPr="00387F24">
        <w:rPr>
          <w:rFonts w:ascii="Calibri" w:hAnsi="Calibri" w:cs="Arial"/>
          <w:lang w:val="en-US"/>
        </w:rPr>
        <w:t>s</w:t>
      </w:r>
      <w:r w:rsidRPr="00387F24">
        <w:rPr>
          <w:rFonts w:ascii="Calibri" w:hAnsi="Calibri" w:cs="Arial"/>
          <w:lang w:val="en-US"/>
        </w:rPr>
        <w:t xml:space="preserve"> the overall direction and annual planning of the initiative;</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Mak</w:t>
      </w:r>
      <w:r w:rsidR="00E958CE" w:rsidRPr="00387F24">
        <w:rPr>
          <w:rFonts w:ascii="Calibri" w:hAnsi="Calibri" w:cs="Arial"/>
          <w:lang w:val="en-US"/>
        </w:rPr>
        <w:t>e</w:t>
      </w:r>
      <w:r w:rsidR="0026298D" w:rsidRPr="00387F24">
        <w:rPr>
          <w:rFonts w:ascii="Calibri" w:hAnsi="Calibri" w:cs="Arial"/>
          <w:lang w:val="en-US"/>
        </w:rPr>
        <w:t>s</w:t>
      </w:r>
      <w:r w:rsidRPr="00387F24">
        <w:rPr>
          <w:rFonts w:ascii="Calibri" w:hAnsi="Calibri" w:cs="Arial"/>
          <w:lang w:val="en-US"/>
        </w:rPr>
        <w:t xml:space="preserve"> representation</w:t>
      </w:r>
      <w:r w:rsidR="00717AE2" w:rsidRPr="00387F24">
        <w:rPr>
          <w:rFonts w:ascii="Calibri" w:hAnsi="Calibri" w:cs="Arial"/>
          <w:lang w:val="en-US"/>
        </w:rPr>
        <w:t>s</w:t>
      </w:r>
      <w:r w:rsidRPr="00387F24">
        <w:rPr>
          <w:rFonts w:ascii="Calibri" w:hAnsi="Calibri" w:cs="Arial"/>
          <w:lang w:val="en-US"/>
        </w:rPr>
        <w:t xml:space="preserve"> to find new sources of funding and ensure the sustainability of the initiative;</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C</w:t>
      </w:r>
      <w:r w:rsidR="00E958CE" w:rsidRPr="00387F24">
        <w:rPr>
          <w:rFonts w:ascii="Calibri" w:hAnsi="Calibri" w:cs="Arial"/>
          <w:lang w:val="en-US"/>
        </w:rPr>
        <w:t>o-c</w:t>
      </w:r>
      <w:r w:rsidRPr="00387F24">
        <w:rPr>
          <w:rFonts w:ascii="Calibri" w:hAnsi="Calibri" w:cs="Arial"/>
          <w:lang w:val="en-US"/>
        </w:rPr>
        <w:t>hair</w:t>
      </w:r>
      <w:r w:rsidR="0026298D" w:rsidRPr="00387F24">
        <w:rPr>
          <w:rFonts w:ascii="Calibri" w:hAnsi="Calibri" w:cs="Arial"/>
          <w:lang w:val="en-US"/>
        </w:rPr>
        <w:t>s</w:t>
      </w:r>
      <w:r w:rsidRPr="00387F24">
        <w:rPr>
          <w:rFonts w:ascii="Calibri" w:hAnsi="Calibri" w:cs="Arial"/>
          <w:lang w:val="en-US"/>
        </w:rPr>
        <w:t xml:space="preserve"> the </w:t>
      </w:r>
      <w:r w:rsidRPr="00387F24">
        <w:rPr>
          <w:rFonts w:ascii="Calibri" w:hAnsi="Calibri" w:cs="Arial"/>
          <w:lang w:val="en-US"/>
        </w:rPr>
        <w:t xml:space="preserve">Committee of </w:t>
      </w:r>
      <w:r w:rsidRPr="00387F24">
        <w:rPr>
          <w:rFonts w:ascii="Calibri" w:hAnsi="Calibri" w:cs="Arial"/>
          <w:lang w:val="en-US"/>
        </w:rPr>
        <w:t>Partners (</w:t>
      </w:r>
      <w:proofErr w:type="spellStart"/>
      <w:r w:rsidRPr="00387F24">
        <w:rPr>
          <w:rFonts w:ascii="Calibri" w:hAnsi="Calibri" w:cs="Arial"/>
          <w:lang w:val="en-US"/>
        </w:rPr>
        <w:t>CdP</w:t>
      </w:r>
      <w:proofErr w:type="spellEnd"/>
      <w:r w:rsidRPr="00387F24">
        <w:rPr>
          <w:rFonts w:ascii="Calibri" w:hAnsi="Calibri" w:cs="Arial"/>
          <w:lang w:val="en-US"/>
        </w:rPr>
        <w:t xml:space="preserve">) meetings and ensure that the orientations and decisions made by the </w:t>
      </w:r>
      <w:proofErr w:type="spellStart"/>
      <w:r w:rsidRPr="00387F24">
        <w:rPr>
          <w:rFonts w:ascii="Calibri" w:hAnsi="Calibri" w:cs="Arial"/>
          <w:lang w:val="en-US"/>
        </w:rPr>
        <w:t>CdP</w:t>
      </w:r>
      <w:proofErr w:type="spellEnd"/>
      <w:r w:rsidRPr="00387F24">
        <w:rPr>
          <w:rFonts w:ascii="Calibri" w:hAnsi="Calibri" w:cs="Arial"/>
          <w:lang w:val="en-US"/>
        </w:rPr>
        <w:t xml:space="preserve"> are implemented by the Executive Committee;</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Form</w:t>
      </w:r>
      <w:r w:rsidR="0026298D" w:rsidRPr="00387F24">
        <w:rPr>
          <w:rFonts w:ascii="Calibri" w:hAnsi="Calibri" w:cs="Arial"/>
          <w:lang w:val="en-US"/>
        </w:rPr>
        <w:t>s</w:t>
      </w:r>
      <w:r w:rsidRPr="00387F24">
        <w:rPr>
          <w:rFonts w:ascii="Calibri" w:hAnsi="Calibri" w:cs="Arial"/>
          <w:lang w:val="en-US"/>
        </w:rPr>
        <w:t xml:space="preserve"> the Executive Committee, notably by hiring the Scientific Coordinator and the </w:t>
      </w:r>
      <w:r w:rsidRPr="00387F24">
        <w:rPr>
          <w:rFonts w:ascii="Calibri" w:hAnsi="Calibri" w:cs="Arial"/>
          <w:lang w:val="en-US"/>
        </w:rPr>
        <w:t>Intersectoral Collaboration</w:t>
      </w:r>
      <w:r w:rsidRPr="00387F24">
        <w:rPr>
          <w:rFonts w:ascii="Calibri" w:hAnsi="Calibri" w:cs="Arial"/>
          <w:lang w:val="en-US"/>
        </w:rPr>
        <w:t xml:space="preserve"> </w:t>
      </w:r>
      <w:r w:rsidRPr="00387F24">
        <w:rPr>
          <w:rFonts w:ascii="Calibri" w:hAnsi="Calibri" w:cs="Arial"/>
          <w:lang w:val="en-US"/>
        </w:rPr>
        <w:t>A</w:t>
      </w:r>
      <w:r w:rsidRPr="00387F24">
        <w:rPr>
          <w:rFonts w:ascii="Calibri" w:hAnsi="Calibri" w:cs="Arial"/>
          <w:lang w:val="en-US"/>
        </w:rPr>
        <w:t>gents, and supervising its actions;</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Participate</w:t>
      </w:r>
      <w:r w:rsidR="0026298D" w:rsidRPr="00387F24">
        <w:rPr>
          <w:rFonts w:ascii="Calibri" w:hAnsi="Calibri" w:cs="Arial"/>
          <w:lang w:val="en-US"/>
        </w:rPr>
        <w:t>s</w:t>
      </w:r>
      <w:r w:rsidRPr="00387F24">
        <w:rPr>
          <w:rFonts w:ascii="Calibri" w:hAnsi="Calibri" w:cs="Arial"/>
          <w:lang w:val="en-US"/>
        </w:rPr>
        <w:t xml:space="preserve"> in the weekly meetings of the Executive Committee;</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Establish</w:t>
      </w:r>
      <w:r w:rsidR="0026298D" w:rsidRPr="00387F24">
        <w:rPr>
          <w:rFonts w:ascii="Calibri" w:hAnsi="Calibri" w:cs="Arial"/>
          <w:lang w:val="en-US"/>
        </w:rPr>
        <w:t>es</w:t>
      </w:r>
      <w:r w:rsidRPr="00387F24">
        <w:rPr>
          <w:rFonts w:ascii="Calibri" w:hAnsi="Calibri" w:cs="Arial"/>
          <w:lang w:val="en-US"/>
        </w:rPr>
        <w:t>, maintain</w:t>
      </w:r>
      <w:r w:rsidR="0026298D" w:rsidRPr="00387F24">
        <w:rPr>
          <w:rFonts w:ascii="Calibri" w:hAnsi="Calibri" w:cs="Arial"/>
          <w:lang w:val="en-US"/>
        </w:rPr>
        <w:t>s</w:t>
      </w:r>
      <w:r w:rsidRPr="00387F24">
        <w:rPr>
          <w:rFonts w:ascii="Calibri" w:hAnsi="Calibri" w:cs="Arial"/>
          <w:lang w:val="en-US"/>
        </w:rPr>
        <w:t xml:space="preserve"> and animate</w:t>
      </w:r>
      <w:r w:rsidR="0026298D" w:rsidRPr="00387F24">
        <w:rPr>
          <w:rFonts w:ascii="Calibri" w:hAnsi="Calibri" w:cs="Arial"/>
          <w:lang w:val="en-US"/>
        </w:rPr>
        <w:t>s</w:t>
      </w:r>
      <w:r w:rsidRPr="00387F24">
        <w:rPr>
          <w:rFonts w:ascii="Calibri" w:hAnsi="Calibri" w:cs="Arial"/>
          <w:lang w:val="en-US"/>
        </w:rPr>
        <w:t xml:space="preserve"> a platform for the exchange of ideas</w:t>
      </w:r>
      <w:r w:rsidR="00387F24">
        <w:rPr>
          <w:rFonts w:ascii="Calibri" w:hAnsi="Calibri" w:cs="Arial"/>
          <w:lang w:val="en-US"/>
        </w:rPr>
        <w:t xml:space="preserve"> </w:t>
      </w:r>
      <w:r w:rsidRPr="00387F24">
        <w:rPr>
          <w:rFonts w:ascii="Calibri" w:hAnsi="Calibri" w:cs="Arial"/>
          <w:lang w:val="en-US"/>
        </w:rPr>
        <w:t xml:space="preserve">and project </w:t>
      </w:r>
      <w:r w:rsidR="00E958CE" w:rsidRPr="00387F24">
        <w:rPr>
          <w:rFonts w:ascii="Calibri" w:hAnsi="Calibri" w:cs="Arial"/>
          <w:lang w:val="en-US"/>
        </w:rPr>
        <w:t>advancement</w:t>
      </w:r>
      <w:r w:rsidRPr="00387F24">
        <w:rPr>
          <w:rFonts w:ascii="Calibri" w:hAnsi="Calibri" w:cs="Arial"/>
          <w:lang w:val="en-US"/>
        </w:rPr>
        <w:t>, accessible to all partners and researchers who are members of the intersectoral initiative;</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Facilitate</w:t>
      </w:r>
      <w:r w:rsidR="0026298D" w:rsidRPr="00387F24">
        <w:rPr>
          <w:rFonts w:ascii="Calibri" w:hAnsi="Calibri" w:cs="Arial"/>
          <w:lang w:val="en-US"/>
        </w:rPr>
        <w:t>s</w:t>
      </w:r>
      <w:r w:rsidRPr="00387F24">
        <w:rPr>
          <w:rFonts w:ascii="Calibri" w:hAnsi="Calibri" w:cs="Arial"/>
          <w:lang w:val="en-US"/>
        </w:rPr>
        <w:t xml:space="preserve"> a project evaluation and selection process;</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Act</w:t>
      </w:r>
      <w:r w:rsidR="0026298D" w:rsidRPr="00387F24">
        <w:rPr>
          <w:rFonts w:ascii="Calibri" w:hAnsi="Calibri" w:cs="Arial"/>
          <w:lang w:val="en-US"/>
        </w:rPr>
        <w:t>s</w:t>
      </w:r>
      <w:r w:rsidRPr="00387F24">
        <w:rPr>
          <w:rFonts w:ascii="Calibri" w:hAnsi="Calibri" w:cs="Arial"/>
          <w:lang w:val="en-US"/>
        </w:rPr>
        <w:t xml:space="preserve"> as spokesperson for the initiative;</w:t>
      </w:r>
    </w:p>
    <w:p w:rsidR="00911AC8" w:rsidRPr="00387F24" w:rsidRDefault="00E958CE" w:rsidP="00387F24">
      <w:pPr>
        <w:pStyle w:val="Paragraphedeliste"/>
        <w:numPr>
          <w:ilvl w:val="0"/>
          <w:numId w:val="1"/>
        </w:numPr>
        <w:rPr>
          <w:rFonts w:ascii="Calibri" w:hAnsi="Calibri" w:cs="Arial"/>
          <w:lang w:val="en-US"/>
        </w:rPr>
      </w:pPr>
      <w:r w:rsidRPr="00387F24">
        <w:rPr>
          <w:rFonts w:ascii="Calibri" w:hAnsi="Calibri" w:cs="Arial"/>
          <w:lang w:val="en-US"/>
        </w:rPr>
        <w:t>Manage</w:t>
      </w:r>
      <w:r w:rsidR="0026298D" w:rsidRPr="00387F24">
        <w:rPr>
          <w:rFonts w:ascii="Calibri" w:hAnsi="Calibri" w:cs="Arial"/>
          <w:lang w:val="en-US"/>
        </w:rPr>
        <w:t>s</w:t>
      </w:r>
      <w:r w:rsidR="00911AC8" w:rsidRPr="00387F24">
        <w:rPr>
          <w:rFonts w:ascii="Calibri" w:hAnsi="Calibri" w:cs="Arial"/>
          <w:lang w:val="en-US"/>
        </w:rPr>
        <w:t xml:space="preserve"> and monitor</w:t>
      </w:r>
      <w:r w:rsidR="0026298D" w:rsidRPr="00387F24">
        <w:rPr>
          <w:rFonts w:ascii="Calibri" w:hAnsi="Calibri" w:cs="Arial"/>
          <w:lang w:val="en-US"/>
        </w:rPr>
        <w:t>s</w:t>
      </w:r>
      <w:r w:rsidR="00911AC8" w:rsidRPr="00387F24">
        <w:rPr>
          <w:rFonts w:ascii="Calibri" w:hAnsi="Calibri" w:cs="Arial"/>
          <w:lang w:val="en-US"/>
        </w:rPr>
        <w:t xml:space="preserve"> the annual budget and report to the Partners Committee; </w:t>
      </w:r>
    </w:p>
    <w:p w:rsidR="00911AC8" w:rsidRPr="00387F24" w:rsidRDefault="00911AC8" w:rsidP="00387F24">
      <w:pPr>
        <w:pStyle w:val="Paragraphedeliste"/>
        <w:numPr>
          <w:ilvl w:val="0"/>
          <w:numId w:val="1"/>
        </w:numPr>
        <w:rPr>
          <w:rFonts w:ascii="Calibri" w:hAnsi="Calibri" w:cs="Arial"/>
          <w:lang w:val="en-US"/>
        </w:rPr>
      </w:pPr>
      <w:r w:rsidRPr="00387F24">
        <w:rPr>
          <w:rFonts w:ascii="Calibri" w:hAnsi="Calibri" w:cs="Arial"/>
          <w:lang w:val="en-US"/>
        </w:rPr>
        <w:t>Prepare</w:t>
      </w:r>
      <w:r w:rsidR="0026298D" w:rsidRPr="00387F24">
        <w:rPr>
          <w:rFonts w:ascii="Calibri" w:hAnsi="Calibri" w:cs="Arial"/>
          <w:lang w:val="en-US"/>
        </w:rPr>
        <w:t>s</w:t>
      </w:r>
      <w:r w:rsidRPr="00387F24">
        <w:rPr>
          <w:rFonts w:ascii="Calibri" w:hAnsi="Calibri" w:cs="Arial"/>
          <w:lang w:val="en-US"/>
        </w:rPr>
        <w:t xml:space="preserve">, for the </w:t>
      </w:r>
      <w:r w:rsidRPr="00387F24">
        <w:rPr>
          <w:rFonts w:ascii="Calibri" w:hAnsi="Calibri" w:cs="Arial"/>
          <w:lang w:val="en-US"/>
        </w:rPr>
        <w:t>FRQ</w:t>
      </w:r>
      <w:r w:rsidRPr="00387F24">
        <w:rPr>
          <w:rFonts w:ascii="Calibri" w:hAnsi="Calibri" w:cs="Arial"/>
          <w:lang w:val="en-US"/>
        </w:rPr>
        <w:t>, the required documents and annual reports.</w:t>
      </w:r>
    </w:p>
    <w:p w:rsidR="00911AC8" w:rsidRPr="00911AC8" w:rsidRDefault="00911AC8" w:rsidP="00911AC8">
      <w:pPr>
        <w:rPr>
          <w:rFonts w:ascii="Calibri" w:hAnsi="Calibri" w:cs="Arial"/>
          <w:lang w:val="en-US"/>
        </w:rPr>
      </w:pPr>
    </w:p>
    <w:p w:rsidR="00E958CE" w:rsidRPr="00E958CE" w:rsidRDefault="00E958CE" w:rsidP="00E958CE">
      <w:pPr>
        <w:rPr>
          <w:rFonts w:ascii="Calibri" w:hAnsi="Calibri" w:cs="Arial"/>
          <w:b/>
          <w:bCs/>
          <w:lang w:val="en-US"/>
        </w:rPr>
      </w:pPr>
      <w:r w:rsidRPr="00E958CE">
        <w:rPr>
          <w:rFonts w:ascii="Calibri" w:hAnsi="Calibri" w:cs="Arial"/>
          <w:b/>
          <w:bCs/>
          <w:lang w:val="en-US"/>
        </w:rPr>
        <w:t>Conditions</w:t>
      </w:r>
    </w:p>
    <w:p w:rsidR="00E958CE" w:rsidRPr="00387F24" w:rsidRDefault="00E958CE" w:rsidP="00387F24">
      <w:pPr>
        <w:pStyle w:val="Paragraphedeliste"/>
        <w:numPr>
          <w:ilvl w:val="0"/>
          <w:numId w:val="1"/>
        </w:numPr>
        <w:rPr>
          <w:rFonts w:ascii="Calibri" w:hAnsi="Calibri" w:cs="Arial"/>
          <w:lang w:val="en-US"/>
        </w:rPr>
      </w:pPr>
      <w:r w:rsidRPr="00387F24">
        <w:rPr>
          <w:rFonts w:ascii="Calibri" w:hAnsi="Calibri" w:cs="Arial"/>
          <w:lang w:val="en-US"/>
        </w:rPr>
        <w:t>Term of office of 2 years, renewable;</w:t>
      </w:r>
    </w:p>
    <w:p w:rsidR="00911AC8" w:rsidRPr="00387F24" w:rsidRDefault="00E958CE" w:rsidP="00387F24">
      <w:pPr>
        <w:pStyle w:val="Paragraphedeliste"/>
        <w:numPr>
          <w:ilvl w:val="0"/>
          <w:numId w:val="1"/>
        </w:numPr>
        <w:rPr>
          <w:rFonts w:ascii="Calibri" w:hAnsi="Calibri" w:cs="Arial"/>
          <w:lang w:val="en-US"/>
        </w:rPr>
      </w:pPr>
      <w:r w:rsidRPr="00387F24">
        <w:rPr>
          <w:rFonts w:ascii="Calibri" w:hAnsi="Calibri" w:cs="Arial"/>
          <w:lang w:val="en-US"/>
        </w:rPr>
        <w:lastRenderedPageBreak/>
        <w:t>Approximately 8-10 hours per week dedicated to the activities of the initiative.</w:t>
      </w:r>
    </w:p>
    <w:p w:rsidR="00E958CE" w:rsidRDefault="00E958CE" w:rsidP="00E958CE">
      <w:pPr>
        <w:rPr>
          <w:rFonts w:ascii="Calibri" w:hAnsi="Calibri" w:cs="Arial"/>
          <w:lang w:val="en-US"/>
        </w:rPr>
      </w:pPr>
    </w:p>
    <w:p w:rsidR="00E958CE" w:rsidRPr="00E958CE" w:rsidRDefault="00387F24" w:rsidP="00E958CE">
      <w:pPr>
        <w:rPr>
          <w:rFonts w:ascii="Calibri" w:hAnsi="Calibri" w:cs="Arial"/>
          <w:b/>
          <w:bCs/>
          <w:lang w:val="en-US"/>
        </w:rPr>
      </w:pPr>
      <w:r>
        <w:rPr>
          <w:rFonts w:ascii="Calibri" w:hAnsi="Calibri" w:cs="Arial"/>
          <w:b/>
          <w:bCs/>
          <w:lang w:val="en-US"/>
        </w:rPr>
        <w:t>Requirements</w:t>
      </w:r>
    </w:p>
    <w:p w:rsidR="00E958CE" w:rsidRPr="00387F24" w:rsidRDefault="00265814" w:rsidP="00387F24">
      <w:pPr>
        <w:pStyle w:val="Paragraphedeliste"/>
        <w:numPr>
          <w:ilvl w:val="0"/>
          <w:numId w:val="1"/>
        </w:numPr>
        <w:rPr>
          <w:rFonts w:ascii="Calibri" w:hAnsi="Calibri" w:cs="Arial"/>
          <w:lang w:val="en-US"/>
        </w:rPr>
      </w:pPr>
      <w:r w:rsidRPr="00387F24">
        <w:rPr>
          <w:rFonts w:ascii="Calibri" w:hAnsi="Calibri" w:cs="Arial"/>
          <w:lang w:val="en-US"/>
        </w:rPr>
        <w:t>Hold</w:t>
      </w:r>
      <w:r w:rsidR="000D6FED" w:rsidRPr="00387F24">
        <w:rPr>
          <w:rFonts w:ascii="Calibri" w:hAnsi="Calibri" w:cs="Arial"/>
          <w:lang w:val="en-US"/>
        </w:rPr>
        <w:t>s</w:t>
      </w:r>
      <w:r w:rsidRPr="00387F24">
        <w:rPr>
          <w:rFonts w:ascii="Calibri" w:hAnsi="Calibri" w:cs="Arial"/>
          <w:lang w:val="en-US"/>
        </w:rPr>
        <w:t xml:space="preserve"> a professor position</w:t>
      </w:r>
      <w:r w:rsidR="00E958CE" w:rsidRPr="00387F24">
        <w:rPr>
          <w:rFonts w:ascii="Calibri" w:hAnsi="Calibri" w:cs="Arial"/>
          <w:lang w:val="en-US"/>
        </w:rPr>
        <w:t xml:space="preserve"> in a Quebec university;</w:t>
      </w:r>
    </w:p>
    <w:p w:rsidR="00E958CE" w:rsidRPr="00387F24" w:rsidRDefault="00387F24" w:rsidP="00387F24">
      <w:pPr>
        <w:pStyle w:val="Paragraphedeliste"/>
        <w:numPr>
          <w:ilvl w:val="0"/>
          <w:numId w:val="1"/>
        </w:numPr>
        <w:rPr>
          <w:rFonts w:ascii="Calibri" w:hAnsi="Calibri" w:cs="Arial"/>
          <w:lang w:val="en-US"/>
        </w:rPr>
      </w:pPr>
      <w:r>
        <w:rPr>
          <w:rFonts w:ascii="Calibri" w:hAnsi="Calibri" w:cs="Arial"/>
          <w:lang w:val="en-US"/>
        </w:rPr>
        <w:t>Is</w:t>
      </w:r>
      <w:r w:rsidR="00E958CE" w:rsidRPr="00387F24">
        <w:rPr>
          <w:rFonts w:ascii="Calibri" w:hAnsi="Calibri" w:cs="Arial"/>
          <w:lang w:val="en-US"/>
        </w:rPr>
        <w:t xml:space="preserve"> a member of one of the </w:t>
      </w:r>
      <w:r w:rsidR="000D6FED" w:rsidRPr="00387F24">
        <w:rPr>
          <w:rFonts w:ascii="Calibri" w:hAnsi="Calibri" w:cs="Arial"/>
          <w:lang w:val="en-US"/>
        </w:rPr>
        <w:t xml:space="preserve">four </w:t>
      </w:r>
      <w:r w:rsidR="00B60F32" w:rsidRPr="00387F24">
        <w:rPr>
          <w:rFonts w:ascii="Calibri" w:hAnsi="Calibri" w:cs="Arial"/>
          <w:lang w:val="en-US"/>
        </w:rPr>
        <w:t xml:space="preserve">enabling </w:t>
      </w:r>
      <w:r w:rsidR="00E958CE" w:rsidRPr="00387F24">
        <w:rPr>
          <w:rFonts w:ascii="Calibri" w:hAnsi="Calibri" w:cs="Arial"/>
          <w:lang w:val="en-US"/>
        </w:rPr>
        <w:t xml:space="preserve">organizations </w:t>
      </w:r>
      <w:r w:rsidR="00B60F32" w:rsidRPr="00387F24">
        <w:rPr>
          <w:rFonts w:ascii="Calibri" w:hAnsi="Calibri" w:cs="Arial"/>
          <w:lang w:val="en-US"/>
        </w:rPr>
        <w:t>of I</w:t>
      </w:r>
      <w:r w:rsidR="00E958CE" w:rsidRPr="00387F24">
        <w:rPr>
          <w:rFonts w:ascii="Calibri" w:hAnsi="Calibri" w:cs="Arial"/>
          <w:lang w:val="en-US"/>
        </w:rPr>
        <w:t xml:space="preserve">nclusive </w:t>
      </w:r>
      <w:r w:rsidR="00B60F32" w:rsidRPr="00387F24">
        <w:rPr>
          <w:rFonts w:ascii="Calibri" w:hAnsi="Calibri" w:cs="Arial"/>
          <w:lang w:val="en-US"/>
        </w:rPr>
        <w:t>S</w:t>
      </w:r>
      <w:r w:rsidR="00E958CE" w:rsidRPr="00387F24">
        <w:rPr>
          <w:rFonts w:ascii="Calibri" w:hAnsi="Calibri" w:cs="Arial"/>
          <w:lang w:val="en-US"/>
        </w:rPr>
        <w:t xml:space="preserve">ociety </w:t>
      </w:r>
      <w:r w:rsidR="000D6FED" w:rsidRPr="00387F24">
        <w:rPr>
          <w:rFonts w:cstheme="minorHAnsi"/>
          <w:lang w:val="en-US"/>
        </w:rPr>
        <w:t>(</w:t>
      </w:r>
      <w:r w:rsidR="000D6FED" w:rsidRPr="00387F24">
        <w:rPr>
          <w:rFonts w:cstheme="minorHAnsi"/>
          <w:lang w:val="en-US" w:eastAsia="fr-FR"/>
        </w:rPr>
        <w:t>CIRRIS</w:t>
      </w:r>
      <w:r w:rsidR="000D6FED" w:rsidRPr="00FC7040">
        <w:rPr>
          <w:rStyle w:val="Appelnotedebasdep"/>
          <w:rFonts w:cstheme="minorHAnsi"/>
          <w:lang w:eastAsia="fr-FR"/>
        </w:rPr>
        <w:footnoteReference w:id="5"/>
      </w:r>
      <w:r w:rsidR="000D6FED" w:rsidRPr="00387F24">
        <w:rPr>
          <w:rFonts w:cstheme="minorHAnsi"/>
          <w:lang w:val="en-US" w:eastAsia="fr-FR"/>
        </w:rPr>
        <w:t>, CRIR</w:t>
      </w:r>
      <w:r w:rsidR="000D6FED" w:rsidRPr="00FC7040">
        <w:rPr>
          <w:rStyle w:val="Appelnotedebasdep"/>
          <w:rFonts w:cstheme="minorHAnsi"/>
          <w:lang w:eastAsia="fr-FR"/>
        </w:rPr>
        <w:footnoteReference w:id="6"/>
      </w:r>
      <w:r w:rsidR="000D6FED" w:rsidRPr="00387F24">
        <w:rPr>
          <w:rFonts w:cstheme="minorHAnsi"/>
          <w:lang w:val="en-US" w:eastAsia="fr-FR"/>
        </w:rPr>
        <w:t>, INTER</w:t>
      </w:r>
      <w:r w:rsidR="000D6FED" w:rsidRPr="00FC7040">
        <w:rPr>
          <w:rStyle w:val="Appelnotedebasdep"/>
          <w:rFonts w:cstheme="minorHAnsi"/>
          <w:lang w:eastAsia="fr-FR"/>
        </w:rPr>
        <w:footnoteReference w:id="7"/>
      </w:r>
      <w:r w:rsidR="000D6FED" w:rsidRPr="00387F24">
        <w:rPr>
          <w:rFonts w:cstheme="minorHAnsi"/>
          <w:lang w:val="en-US" w:eastAsia="fr-FR"/>
        </w:rPr>
        <w:t xml:space="preserve"> et REPAR</w:t>
      </w:r>
      <w:r w:rsidR="000D6FED" w:rsidRPr="00FC7040">
        <w:rPr>
          <w:rStyle w:val="Appelnotedebasdep"/>
          <w:rFonts w:cstheme="minorHAnsi"/>
          <w:lang w:eastAsia="fr-FR"/>
        </w:rPr>
        <w:footnoteReference w:id="8"/>
      </w:r>
      <w:r w:rsidR="000D6FED" w:rsidRPr="00387F24">
        <w:rPr>
          <w:rFonts w:cstheme="minorHAnsi"/>
          <w:lang w:val="en-US" w:eastAsia="fr-FR"/>
        </w:rPr>
        <w:t>)</w:t>
      </w:r>
      <w:r w:rsidR="00E958CE" w:rsidRPr="00387F24">
        <w:rPr>
          <w:rFonts w:ascii="Calibri" w:hAnsi="Calibri" w:cs="Arial"/>
          <w:lang w:val="en-US"/>
        </w:rPr>
        <w:t>;</w:t>
      </w:r>
    </w:p>
    <w:p w:rsidR="00E958CE" w:rsidRPr="00387F24" w:rsidRDefault="00E958CE" w:rsidP="00387F24">
      <w:pPr>
        <w:pStyle w:val="Paragraphedeliste"/>
        <w:numPr>
          <w:ilvl w:val="0"/>
          <w:numId w:val="1"/>
        </w:numPr>
        <w:rPr>
          <w:rFonts w:ascii="Calibri" w:hAnsi="Calibri" w:cs="Arial"/>
          <w:lang w:val="en-US"/>
        </w:rPr>
      </w:pPr>
      <w:r w:rsidRPr="00387F24">
        <w:rPr>
          <w:rFonts w:ascii="Calibri" w:hAnsi="Calibri" w:cs="Arial"/>
          <w:lang w:val="en-US"/>
        </w:rPr>
        <w:t>Demonstrate</w:t>
      </w:r>
      <w:r w:rsidR="000D6FED" w:rsidRPr="00387F24">
        <w:rPr>
          <w:rFonts w:ascii="Calibri" w:hAnsi="Calibri" w:cs="Arial"/>
          <w:lang w:val="en-US"/>
        </w:rPr>
        <w:t>s</w:t>
      </w:r>
      <w:r w:rsidRPr="00387F24">
        <w:rPr>
          <w:rFonts w:ascii="Calibri" w:hAnsi="Calibri" w:cs="Arial"/>
          <w:lang w:val="en-US"/>
        </w:rPr>
        <w:t xml:space="preserve"> a solid academic research experience on at least one of the </w:t>
      </w:r>
      <w:hyperlink r:id="rId12" w:tooltip="Four themes" w:history="1">
        <w:r w:rsidRPr="00387F24">
          <w:rPr>
            <w:rStyle w:val="Hyperlien"/>
            <w:rFonts w:ascii="Calibri" w:hAnsi="Calibri" w:cs="Arial"/>
            <w:lang w:val="en-US"/>
          </w:rPr>
          <w:t>four themes</w:t>
        </w:r>
      </w:hyperlink>
      <w:r w:rsidRPr="00387F24">
        <w:rPr>
          <w:rFonts w:ascii="Calibri" w:hAnsi="Calibri" w:cs="Arial"/>
          <w:lang w:val="en-US"/>
        </w:rPr>
        <w:t xml:space="preserve"> of Inclusive Society;</w:t>
      </w:r>
    </w:p>
    <w:p w:rsidR="00E958CE" w:rsidRPr="00387F24" w:rsidRDefault="00E958CE" w:rsidP="00387F24">
      <w:pPr>
        <w:pStyle w:val="Paragraphedeliste"/>
        <w:numPr>
          <w:ilvl w:val="0"/>
          <w:numId w:val="1"/>
        </w:numPr>
        <w:rPr>
          <w:rFonts w:ascii="Calibri" w:hAnsi="Calibri" w:cs="Arial"/>
          <w:lang w:val="en-US"/>
        </w:rPr>
      </w:pPr>
      <w:r w:rsidRPr="00387F24">
        <w:rPr>
          <w:rFonts w:ascii="Calibri" w:hAnsi="Calibri" w:cs="Arial"/>
          <w:lang w:val="en-US"/>
        </w:rPr>
        <w:t>Demonstrate</w:t>
      </w:r>
      <w:r w:rsidR="000D6FED" w:rsidRPr="00387F24">
        <w:rPr>
          <w:rFonts w:ascii="Calibri" w:hAnsi="Calibri" w:cs="Arial"/>
          <w:lang w:val="en-US"/>
        </w:rPr>
        <w:t>s</w:t>
      </w:r>
      <w:r w:rsidRPr="00387F24">
        <w:rPr>
          <w:rFonts w:ascii="Calibri" w:hAnsi="Calibri" w:cs="Arial"/>
          <w:lang w:val="en-US"/>
        </w:rPr>
        <w:t xml:space="preserve"> </w:t>
      </w:r>
      <w:r w:rsidR="00B60F32" w:rsidRPr="00387F24">
        <w:rPr>
          <w:rFonts w:ascii="Calibri" w:hAnsi="Calibri" w:cs="Arial"/>
          <w:lang w:val="en-US"/>
        </w:rPr>
        <w:t>inter</w:t>
      </w:r>
      <w:r w:rsidRPr="00387F24">
        <w:rPr>
          <w:rFonts w:ascii="Calibri" w:hAnsi="Calibri" w:cs="Arial"/>
          <w:lang w:val="en-US"/>
        </w:rPr>
        <w:t>sectoral expertise complementary to that of the current Scientific Director;</w:t>
      </w:r>
    </w:p>
    <w:p w:rsidR="00E958CE" w:rsidRPr="00387F24" w:rsidRDefault="00E958CE" w:rsidP="00387F24">
      <w:pPr>
        <w:pStyle w:val="Paragraphedeliste"/>
        <w:numPr>
          <w:ilvl w:val="0"/>
          <w:numId w:val="1"/>
        </w:numPr>
        <w:rPr>
          <w:rFonts w:ascii="Calibri" w:hAnsi="Calibri" w:cs="Arial"/>
          <w:lang w:val="en-US"/>
        </w:rPr>
      </w:pPr>
      <w:r w:rsidRPr="00387F24">
        <w:rPr>
          <w:rFonts w:ascii="Calibri" w:hAnsi="Calibri" w:cs="Arial"/>
          <w:lang w:val="en-US"/>
        </w:rPr>
        <w:t>Demonstrate</w:t>
      </w:r>
      <w:r w:rsidR="00387F24">
        <w:rPr>
          <w:rFonts w:ascii="Calibri" w:hAnsi="Calibri" w:cs="Arial"/>
          <w:lang w:val="en-US"/>
        </w:rPr>
        <w:t>s</w:t>
      </w:r>
      <w:r w:rsidRPr="00387F24">
        <w:rPr>
          <w:rFonts w:ascii="Calibri" w:hAnsi="Calibri" w:cs="Arial"/>
          <w:lang w:val="en-US"/>
        </w:rPr>
        <w:t xml:space="preserve"> solid experience in participatory or partnership research;</w:t>
      </w:r>
    </w:p>
    <w:p w:rsidR="00E958CE" w:rsidRPr="00387F24" w:rsidRDefault="00E958CE" w:rsidP="00387F24">
      <w:pPr>
        <w:pStyle w:val="Paragraphedeliste"/>
        <w:numPr>
          <w:ilvl w:val="0"/>
          <w:numId w:val="1"/>
        </w:numPr>
        <w:rPr>
          <w:rFonts w:ascii="Calibri" w:hAnsi="Calibri" w:cs="Arial"/>
          <w:lang w:val="en-US"/>
        </w:rPr>
      </w:pPr>
      <w:r w:rsidRPr="00387F24">
        <w:rPr>
          <w:rFonts w:ascii="Calibri" w:hAnsi="Calibri" w:cs="Arial"/>
          <w:lang w:val="en-US"/>
        </w:rPr>
        <w:t>Demonstrate</w:t>
      </w:r>
      <w:r w:rsidR="00387F24">
        <w:rPr>
          <w:rFonts w:ascii="Calibri" w:hAnsi="Calibri" w:cs="Arial"/>
          <w:lang w:val="en-US"/>
        </w:rPr>
        <w:t>s</w:t>
      </w:r>
      <w:r w:rsidRPr="00387F24">
        <w:rPr>
          <w:rFonts w:ascii="Calibri" w:hAnsi="Calibri" w:cs="Arial"/>
          <w:lang w:val="en-US"/>
        </w:rPr>
        <w:t xml:space="preserve"> a vision for social innovation and research in the field of disability inclusion;</w:t>
      </w:r>
    </w:p>
    <w:p w:rsidR="00E958CE" w:rsidRPr="00387F24" w:rsidRDefault="00387F24" w:rsidP="00387F24">
      <w:pPr>
        <w:pStyle w:val="Paragraphedeliste"/>
        <w:numPr>
          <w:ilvl w:val="0"/>
          <w:numId w:val="1"/>
        </w:numPr>
        <w:rPr>
          <w:rFonts w:ascii="Calibri" w:hAnsi="Calibri" w:cs="Arial"/>
          <w:lang w:val="en-US"/>
        </w:rPr>
      </w:pPr>
      <w:r>
        <w:rPr>
          <w:rFonts w:ascii="Calibri" w:hAnsi="Calibri" w:cs="Arial"/>
          <w:lang w:val="en-US"/>
        </w:rPr>
        <w:t>G</w:t>
      </w:r>
      <w:r w:rsidR="00E958CE" w:rsidRPr="00387F24">
        <w:rPr>
          <w:rFonts w:ascii="Calibri" w:hAnsi="Calibri" w:cs="Arial"/>
          <w:lang w:val="en-US"/>
        </w:rPr>
        <w:t>ood knowledge of the disability community;</w:t>
      </w:r>
    </w:p>
    <w:p w:rsidR="00E958CE" w:rsidRPr="00387F24" w:rsidRDefault="00E958CE" w:rsidP="00387F24">
      <w:pPr>
        <w:pStyle w:val="Paragraphedeliste"/>
        <w:numPr>
          <w:ilvl w:val="0"/>
          <w:numId w:val="1"/>
        </w:numPr>
        <w:rPr>
          <w:rFonts w:ascii="Calibri" w:hAnsi="Calibri" w:cs="Arial"/>
          <w:lang w:val="en-US"/>
        </w:rPr>
      </w:pPr>
      <w:r w:rsidRPr="00387F24">
        <w:rPr>
          <w:rFonts w:ascii="Calibri" w:hAnsi="Calibri" w:cs="Arial"/>
          <w:lang w:val="en-US"/>
        </w:rPr>
        <w:t>Experience in team management.</w:t>
      </w:r>
    </w:p>
    <w:p w:rsidR="00E958CE" w:rsidRPr="00E958CE" w:rsidRDefault="00E958CE" w:rsidP="00E958CE">
      <w:pPr>
        <w:rPr>
          <w:rFonts w:ascii="Calibri" w:hAnsi="Calibri" w:cs="Arial"/>
          <w:lang w:val="en-US"/>
        </w:rPr>
      </w:pPr>
    </w:p>
    <w:p w:rsidR="00B60F32" w:rsidRPr="00B60F32" w:rsidRDefault="00B60F32" w:rsidP="00B60F32">
      <w:pPr>
        <w:rPr>
          <w:rFonts w:ascii="Calibri" w:hAnsi="Calibri" w:cs="Arial"/>
          <w:b/>
          <w:bCs/>
          <w:lang w:val="en-US"/>
        </w:rPr>
      </w:pPr>
      <w:r w:rsidRPr="00B60F32">
        <w:rPr>
          <w:rFonts w:ascii="Calibri" w:hAnsi="Calibri" w:cs="Arial"/>
          <w:b/>
          <w:bCs/>
          <w:lang w:val="en-US"/>
        </w:rPr>
        <w:t>Submitting an application</w:t>
      </w:r>
    </w:p>
    <w:p w:rsidR="00E958CE" w:rsidRPr="00E958CE" w:rsidRDefault="00B60F32" w:rsidP="00B60F32">
      <w:pPr>
        <w:rPr>
          <w:rFonts w:ascii="Calibri" w:hAnsi="Calibri" w:cs="Arial"/>
          <w:lang w:val="en-US"/>
        </w:rPr>
      </w:pPr>
      <w:r w:rsidRPr="00B60F32">
        <w:rPr>
          <w:rFonts w:ascii="Calibri" w:hAnsi="Calibri" w:cs="Arial"/>
          <w:lang w:val="en-US"/>
        </w:rPr>
        <w:t xml:space="preserve">Interested candidates should send their application (letter of intent and curriculum vitae) by e-mail to Ms. Fabienne Boursiquot, Scientific Coordinator of Inclusive Society, no later than </w:t>
      </w:r>
      <w:r w:rsidRPr="00B60F32">
        <w:rPr>
          <w:rFonts w:ascii="Calibri" w:hAnsi="Calibri" w:cs="Arial"/>
          <w:b/>
          <w:bCs/>
          <w:color w:val="FF0000"/>
          <w:lang w:val="en-US"/>
        </w:rPr>
        <w:t>Friday, January 29, 2021</w:t>
      </w:r>
      <w:r w:rsidRPr="00B60F32">
        <w:rPr>
          <w:rFonts w:ascii="Calibri" w:hAnsi="Calibri" w:cs="Arial"/>
          <w:lang w:val="en-US"/>
        </w:rPr>
        <w:t xml:space="preserve">: </w:t>
      </w:r>
      <w:hyperlink r:id="rId13" w:history="1">
        <w:r w:rsidRPr="004C1390">
          <w:rPr>
            <w:rStyle w:val="Hyperlien"/>
            <w:rFonts w:ascii="Calibri" w:hAnsi="Calibri" w:cs="Arial"/>
            <w:lang w:val="en-US"/>
          </w:rPr>
          <w:t>fabienne@societeinclusive.ca</w:t>
        </w:r>
      </w:hyperlink>
      <w:r>
        <w:rPr>
          <w:rFonts w:ascii="Calibri" w:hAnsi="Calibri" w:cs="Arial"/>
          <w:lang w:val="en-US"/>
        </w:rPr>
        <w:t xml:space="preserve"> </w:t>
      </w:r>
    </w:p>
    <w:sectPr w:rsidR="00E958CE" w:rsidRPr="00E958CE" w:rsidSect="000D6FED">
      <w:headerReference w:type="default" r:id="rId14"/>
      <w:pgSz w:w="12240" w:h="15840"/>
      <w:pgMar w:top="1882" w:right="1800" w:bottom="969" w:left="1800" w:header="4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4B03" w:rsidRDefault="001E4B03" w:rsidP="00FC7040">
      <w:r>
        <w:separator/>
      </w:r>
    </w:p>
  </w:endnote>
  <w:endnote w:type="continuationSeparator" w:id="0">
    <w:p w:rsidR="001E4B03" w:rsidRDefault="001E4B03" w:rsidP="00F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86502418"/>
      <w:docPartObj>
        <w:docPartGallery w:val="Page Numbers (Bottom of Page)"/>
        <w:docPartUnique/>
      </w:docPartObj>
    </w:sdtPr>
    <w:sdtContent>
      <w:p w:rsidR="00C1163D" w:rsidRDefault="00C1163D" w:rsidP="004C139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1163D" w:rsidRDefault="00C1163D" w:rsidP="00C116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4378275"/>
      <w:docPartObj>
        <w:docPartGallery w:val="Page Numbers (Bottom of Page)"/>
        <w:docPartUnique/>
      </w:docPartObj>
    </w:sdtPr>
    <w:sdtContent>
      <w:p w:rsidR="00C1163D" w:rsidRDefault="00C1163D" w:rsidP="004C139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1163D" w:rsidRDefault="00C1163D" w:rsidP="00C1163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4B03" w:rsidRDefault="001E4B03" w:rsidP="00FC7040">
      <w:r>
        <w:separator/>
      </w:r>
    </w:p>
  </w:footnote>
  <w:footnote w:type="continuationSeparator" w:id="0">
    <w:p w:rsidR="001E4B03" w:rsidRDefault="001E4B03" w:rsidP="00FC7040">
      <w:r>
        <w:continuationSeparator/>
      </w:r>
    </w:p>
  </w:footnote>
  <w:footnote w:id="1">
    <w:p w:rsidR="00FC7040" w:rsidRPr="00FC7040" w:rsidRDefault="00FC7040" w:rsidP="00FC7040">
      <w:pPr>
        <w:pStyle w:val="Notedebasdepage"/>
        <w:rPr>
          <w:rFonts w:cstheme="minorHAnsi"/>
        </w:rPr>
      </w:pPr>
      <w:r w:rsidRPr="00FC7040">
        <w:rPr>
          <w:rStyle w:val="Appelnotedebasdep"/>
          <w:rFonts w:cstheme="minorHAnsi"/>
        </w:rPr>
        <w:footnoteRef/>
      </w:r>
      <w:r w:rsidRPr="00FC7040">
        <w:rPr>
          <w:rFonts w:cstheme="minorHAnsi"/>
        </w:rPr>
        <w:t xml:space="preserve"> Centre interdisciplinaire de recherche en réadaptation et intégration sociale</w:t>
      </w:r>
    </w:p>
  </w:footnote>
  <w:footnote w:id="2">
    <w:p w:rsidR="00FC7040" w:rsidRPr="00FC7040" w:rsidRDefault="00FC7040" w:rsidP="00FC7040">
      <w:pPr>
        <w:pStyle w:val="Notedebasdepage"/>
        <w:rPr>
          <w:rFonts w:cstheme="minorHAnsi"/>
        </w:rPr>
      </w:pPr>
      <w:r w:rsidRPr="00FC7040">
        <w:rPr>
          <w:rStyle w:val="Appelnotedebasdep"/>
          <w:rFonts w:cstheme="minorHAnsi"/>
        </w:rPr>
        <w:footnoteRef/>
      </w:r>
      <w:r w:rsidRPr="00FC7040">
        <w:rPr>
          <w:rFonts w:cstheme="minorHAnsi"/>
        </w:rPr>
        <w:t xml:space="preserve"> Centre de recherche interdisciplinaire du Montréal métropolitain</w:t>
      </w:r>
    </w:p>
  </w:footnote>
  <w:footnote w:id="3">
    <w:p w:rsidR="00FC7040" w:rsidRPr="00FC7040" w:rsidRDefault="00FC7040" w:rsidP="00FC7040">
      <w:pPr>
        <w:pStyle w:val="Notedebasdepage"/>
        <w:rPr>
          <w:rFonts w:cstheme="minorHAnsi"/>
        </w:rPr>
      </w:pPr>
      <w:r w:rsidRPr="00FC7040">
        <w:rPr>
          <w:rStyle w:val="Appelnotedebasdep"/>
          <w:rFonts w:cstheme="minorHAnsi"/>
        </w:rPr>
        <w:footnoteRef/>
      </w:r>
      <w:r w:rsidRPr="00FC7040">
        <w:rPr>
          <w:rFonts w:cstheme="minorHAnsi"/>
        </w:rPr>
        <w:t xml:space="preserve"> Regroupement stratégique Ingénierie de technologies interactives en réadaptation</w:t>
      </w:r>
    </w:p>
  </w:footnote>
  <w:footnote w:id="4">
    <w:p w:rsidR="00FC7040" w:rsidRPr="007A2747" w:rsidRDefault="00FC7040" w:rsidP="00FC7040">
      <w:pPr>
        <w:pStyle w:val="Notedebasdepage"/>
        <w:rPr>
          <w:rFonts w:ascii="Arial" w:hAnsi="Arial" w:cs="Arial"/>
        </w:rPr>
      </w:pPr>
      <w:r w:rsidRPr="00FC7040">
        <w:rPr>
          <w:rStyle w:val="Appelnotedebasdep"/>
          <w:rFonts w:cstheme="minorHAnsi"/>
        </w:rPr>
        <w:footnoteRef/>
      </w:r>
      <w:r w:rsidRPr="00FC7040">
        <w:rPr>
          <w:rFonts w:cstheme="minorHAnsi"/>
        </w:rPr>
        <w:t xml:space="preserve"> Réseau provincial de recherche en adaptation-réadaptation</w:t>
      </w:r>
    </w:p>
  </w:footnote>
  <w:footnote w:id="5">
    <w:p w:rsidR="000D6FED" w:rsidRPr="00FC7040" w:rsidRDefault="000D6FED" w:rsidP="000D6FED">
      <w:pPr>
        <w:pStyle w:val="Notedebasdepage"/>
        <w:rPr>
          <w:rFonts w:cstheme="minorHAnsi"/>
        </w:rPr>
      </w:pPr>
      <w:r w:rsidRPr="00FC7040">
        <w:rPr>
          <w:rStyle w:val="Appelnotedebasdep"/>
          <w:rFonts w:cstheme="minorHAnsi"/>
        </w:rPr>
        <w:footnoteRef/>
      </w:r>
      <w:r w:rsidRPr="00FC7040">
        <w:rPr>
          <w:rFonts w:cstheme="minorHAnsi"/>
        </w:rPr>
        <w:t xml:space="preserve"> Centre interdisciplinaire de recherche en réadaptation et intégration sociale</w:t>
      </w:r>
    </w:p>
  </w:footnote>
  <w:footnote w:id="6">
    <w:p w:rsidR="000D6FED" w:rsidRPr="00FC7040" w:rsidRDefault="000D6FED" w:rsidP="000D6FED">
      <w:pPr>
        <w:pStyle w:val="Notedebasdepage"/>
        <w:rPr>
          <w:rFonts w:cstheme="minorHAnsi"/>
        </w:rPr>
      </w:pPr>
      <w:r w:rsidRPr="00FC7040">
        <w:rPr>
          <w:rStyle w:val="Appelnotedebasdep"/>
          <w:rFonts w:cstheme="minorHAnsi"/>
        </w:rPr>
        <w:footnoteRef/>
      </w:r>
      <w:r w:rsidRPr="00FC7040">
        <w:rPr>
          <w:rFonts w:cstheme="minorHAnsi"/>
        </w:rPr>
        <w:t xml:space="preserve"> Centre de recherche interdisciplinaire du Montréal métropolitain</w:t>
      </w:r>
    </w:p>
  </w:footnote>
  <w:footnote w:id="7">
    <w:p w:rsidR="000D6FED" w:rsidRPr="00FC7040" w:rsidRDefault="000D6FED" w:rsidP="000D6FED">
      <w:pPr>
        <w:pStyle w:val="Notedebasdepage"/>
        <w:rPr>
          <w:rFonts w:cstheme="minorHAnsi"/>
        </w:rPr>
      </w:pPr>
      <w:r w:rsidRPr="00FC7040">
        <w:rPr>
          <w:rStyle w:val="Appelnotedebasdep"/>
          <w:rFonts w:cstheme="minorHAnsi"/>
        </w:rPr>
        <w:footnoteRef/>
      </w:r>
      <w:r w:rsidRPr="00FC7040">
        <w:rPr>
          <w:rFonts w:cstheme="minorHAnsi"/>
        </w:rPr>
        <w:t xml:space="preserve"> Regroupement stratégique Ingénierie de technologies interactives en réadaptation</w:t>
      </w:r>
    </w:p>
  </w:footnote>
  <w:footnote w:id="8">
    <w:p w:rsidR="000D6FED" w:rsidRPr="007A2747" w:rsidRDefault="000D6FED" w:rsidP="000D6FED">
      <w:pPr>
        <w:pStyle w:val="Notedebasdepage"/>
        <w:rPr>
          <w:rFonts w:ascii="Arial" w:hAnsi="Arial" w:cs="Arial"/>
        </w:rPr>
      </w:pPr>
      <w:r w:rsidRPr="00FC7040">
        <w:rPr>
          <w:rStyle w:val="Appelnotedebasdep"/>
          <w:rFonts w:cstheme="minorHAnsi"/>
        </w:rPr>
        <w:footnoteRef/>
      </w:r>
      <w:r w:rsidRPr="00FC7040">
        <w:rPr>
          <w:rFonts w:cstheme="minorHAnsi"/>
        </w:rPr>
        <w:t xml:space="preserve"> Réseau provincial de recherche en adaptation-réadaptation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F32" w:rsidRDefault="00B60F32" w:rsidP="00B60F32">
    <w:pPr>
      <w:pStyle w:val="En-tte"/>
      <w:ind w:hanging="993"/>
    </w:pPr>
    <w:r>
      <w:rPr>
        <w:noProof/>
      </w:rPr>
      <w:drawing>
        <wp:inline distT="0" distB="0" distL="0" distR="0">
          <wp:extent cx="2503424" cy="11265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000x450.png"/>
                  <pic:cNvPicPr/>
                </pic:nvPicPr>
                <pic:blipFill>
                  <a:blip r:embed="rId1">
                    <a:extLst>
                      <a:ext uri="{28A0092B-C50C-407E-A947-70E740481C1C}">
                        <a14:useLocalDpi xmlns:a14="http://schemas.microsoft.com/office/drawing/2010/main" val="0"/>
                      </a:ext>
                    </a:extLst>
                  </a:blip>
                  <a:stretch>
                    <a:fillRect/>
                  </a:stretch>
                </pic:blipFill>
                <pic:spPr>
                  <a:xfrm>
                    <a:off x="0" y="0"/>
                    <a:ext cx="2512951" cy="1130828"/>
                  </a:xfrm>
                  <a:prstGeom prst="rect">
                    <a:avLst/>
                  </a:prstGeom>
                </pic:spPr>
              </pic:pic>
            </a:graphicData>
          </a:graphic>
        </wp:inline>
      </w:drawing>
    </w:r>
  </w:p>
  <w:p w:rsidR="00B60F32" w:rsidRDefault="00B60F32" w:rsidP="00B60F32">
    <w:pPr>
      <w:pStyle w:val="En-tte"/>
      <w:ind w:hanging="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6FED" w:rsidRDefault="000D6FED" w:rsidP="00B60F32">
    <w:pPr>
      <w:pStyle w:val="En-tte"/>
      <w:ind w:hanging="993"/>
    </w:pPr>
  </w:p>
  <w:p w:rsidR="00B60F32" w:rsidRDefault="00B60F32" w:rsidP="00B60F32">
    <w:pPr>
      <w:pStyle w:val="En-tte"/>
      <w:ind w:hanging="993"/>
    </w:pPr>
    <w:r>
      <w:rPr>
        <w:noProof/>
      </w:rPr>
      <w:drawing>
        <wp:inline distT="0" distB="0" distL="0" distR="0" wp14:anchorId="5FAE4A58" wp14:editId="3C66FF71">
          <wp:extent cx="2666374" cy="119453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_logo_500x225.png"/>
                  <pic:cNvPicPr/>
                </pic:nvPicPr>
                <pic:blipFill>
                  <a:blip r:embed="rId1">
                    <a:extLst>
                      <a:ext uri="{28A0092B-C50C-407E-A947-70E740481C1C}">
                        <a14:useLocalDpi xmlns:a14="http://schemas.microsoft.com/office/drawing/2010/main" val="0"/>
                      </a:ext>
                    </a:extLst>
                  </a:blip>
                  <a:stretch>
                    <a:fillRect/>
                  </a:stretch>
                </pic:blipFill>
                <pic:spPr>
                  <a:xfrm>
                    <a:off x="0" y="0"/>
                    <a:ext cx="2712416" cy="1215163"/>
                  </a:xfrm>
                  <a:prstGeom prst="rect">
                    <a:avLst/>
                  </a:prstGeom>
                </pic:spPr>
              </pic:pic>
            </a:graphicData>
          </a:graphic>
        </wp:inline>
      </w:drawing>
    </w:r>
  </w:p>
  <w:p w:rsidR="000D6FED" w:rsidRDefault="000D6FED" w:rsidP="00B60F32">
    <w:pPr>
      <w:pStyle w:val="En-tte"/>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1AD2"/>
    <w:multiLevelType w:val="hybridMultilevel"/>
    <w:tmpl w:val="154C5C3E"/>
    <w:lvl w:ilvl="0" w:tplc="0316E1A4">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285131"/>
    <w:multiLevelType w:val="hybridMultilevel"/>
    <w:tmpl w:val="18C252F4"/>
    <w:lvl w:ilvl="0" w:tplc="B66A8284">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AF4212"/>
    <w:multiLevelType w:val="hybridMultilevel"/>
    <w:tmpl w:val="6F48BAD0"/>
    <w:lvl w:ilvl="0" w:tplc="B66A8284">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6B2E39"/>
    <w:multiLevelType w:val="hybridMultilevel"/>
    <w:tmpl w:val="0966FA3C"/>
    <w:lvl w:ilvl="0" w:tplc="B66A8284">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F5B6295"/>
    <w:multiLevelType w:val="hybridMultilevel"/>
    <w:tmpl w:val="6B866C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B894124"/>
    <w:multiLevelType w:val="hybridMultilevel"/>
    <w:tmpl w:val="8DDCA8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B6"/>
    <w:rsid w:val="000B0947"/>
    <w:rsid w:val="000D6FED"/>
    <w:rsid w:val="00153062"/>
    <w:rsid w:val="00154A08"/>
    <w:rsid w:val="0015590E"/>
    <w:rsid w:val="001E4B03"/>
    <w:rsid w:val="0026298D"/>
    <w:rsid w:val="00265814"/>
    <w:rsid w:val="002954F1"/>
    <w:rsid w:val="002C20A1"/>
    <w:rsid w:val="00311785"/>
    <w:rsid w:val="00387F24"/>
    <w:rsid w:val="003E61AE"/>
    <w:rsid w:val="004234EF"/>
    <w:rsid w:val="004D40D2"/>
    <w:rsid w:val="00505B75"/>
    <w:rsid w:val="0050711C"/>
    <w:rsid w:val="005634B6"/>
    <w:rsid w:val="005969BB"/>
    <w:rsid w:val="005B1A54"/>
    <w:rsid w:val="006249D7"/>
    <w:rsid w:val="006833F3"/>
    <w:rsid w:val="006C3129"/>
    <w:rsid w:val="00717AE2"/>
    <w:rsid w:val="007940E6"/>
    <w:rsid w:val="007E4D4B"/>
    <w:rsid w:val="007F0774"/>
    <w:rsid w:val="0083479A"/>
    <w:rsid w:val="00847EAB"/>
    <w:rsid w:val="0088754F"/>
    <w:rsid w:val="00911AC8"/>
    <w:rsid w:val="009C6622"/>
    <w:rsid w:val="00A37598"/>
    <w:rsid w:val="00A933AE"/>
    <w:rsid w:val="00AC0718"/>
    <w:rsid w:val="00AF0BCA"/>
    <w:rsid w:val="00B3458E"/>
    <w:rsid w:val="00B60F32"/>
    <w:rsid w:val="00BA0689"/>
    <w:rsid w:val="00BE02CC"/>
    <w:rsid w:val="00BE5714"/>
    <w:rsid w:val="00C1163D"/>
    <w:rsid w:val="00C15362"/>
    <w:rsid w:val="00D10DCA"/>
    <w:rsid w:val="00D378CB"/>
    <w:rsid w:val="00D42FC3"/>
    <w:rsid w:val="00DC486E"/>
    <w:rsid w:val="00DC7CBA"/>
    <w:rsid w:val="00E16D50"/>
    <w:rsid w:val="00E21544"/>
    <w:rsid w:val="00E81DAF"/>
    <w:rsid w:val="00E958CE"/>
    <w:rsid w:val="00EA0896"/>
    <w:rsid w:val="00EA0F21"/>
    <w:rsid w:val="00EB5ECD"/>
    <w:rsid w:val="00F92D5D"/>
    <w:rsid w:val="00F9393F"/>
    <w:rsid w:val="00FC70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E6425DA"/>
  <w15:chartTrackingRefBased/>
  <w15:docId w15:val="{303FA002-0A09-874B-85FF-04ECB3DE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53062"/>
    <w:rPr>
      <w:b/>
      <w:bCs/>
    </w:rPr>
  </w:style>
  <w:style w:type="paragraph" w:styleId="Paragraphedeliste">
    <w:name w:val="List Paragraph"/>
    <w:basedOn w:val="Normal"/>
    <w:uiPriority w:val="34"/>
    <w:qFormat/>
    <w:rsid w:val="00153062"/>
    <w:pPr>
      <w:ind w:left="720"/>
      <w:contextualSpacing/>
    </w:pPr>
  </w:style>
  <w:style w:type="character" w:styleId="Hyperlien">
    <w:name w:val="Hyperlink"/>
    <w:basedOn w:val="Policepardfaut"/>
    <w:uiPriority w:val="99"/>
    <w:unhideWhenUsed/>
    <w:rsid w:val="005B1A54"/>
    <w:rPr>
      <w:color w:val="0563C1" w:themeColor="hyperlink"/>
      <w:u w:val="single"/>
    </w:rPr>
  </w:style>
  <w:style w:type="character" w:styleId="Mentionnonrsolue">
    <w:name w:val="Unresolved Mention"/>
    <w:basedOn w:val="Policepardfaut"/>
    <w:uiPriority w:val="99"/>
    <w:semiHidden/>
    <w:unhideWhenUsed/>
    <w:rsid w:val="005B1A54"/>
    <w:rPr>
      <w:color w:val="605E5C"/>
      <w:shd w:val="clear" w:color="auto" w:fill="E1DFDD"/>
    </w:rPr>
  </w:style>
  <w:style w:type="paragraph" w:styleId="Textedebulles">
    <w:name w:val="Balloon Text"/>
    <w:basedOn w:val="Normal"/>
    <w:link w:val="TextedebullesCar"/>
    <w:uiPriority w:val="99"/>
    <w:semiHidden/>
    <w:unhideWhenUsed/>
    <w:rsid w:val="00D10DC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10DCA"/>
    <w:rPr>
      <w:rFonts w:ascii="Times New Roman" w:hAnsi="Times New Roman" w:cs="Times New Roman"/>
      <w:sz w:val="18"/>
      <w:szCs w:val="18"/>
    </w:rPr>
  </w:style>
  <w:style w:type="paragraph" w:styleId="Notedebasdepage">
    <w:name w:val="footnote text"/>
    <w:basedOn w:val="Normal"/>
    <w:link w:val="NotedebasdepageCar"/>
    <w:uiPriority w:val="99"/>
    <w:unhideWhenUsed/>
    <w:rsid w:val="00FC7040"/>
    <w:rPr>
      <w:sz w:val="20"/>
      <w:szCs w:val="20"/>
      <w:lang w:val="fr-FR"/>
    </w:rPr>
  </w:style>
  <w:style w:type="character" w:customStyle="1" w:styleId="NotedebasdepageCar">
    <w:name w:val="Note de bas de page Car"/>
    <w:basedOn w:val="Policepardfaut"/>
    <w:link w:val="Notedebasdepage"/>
    <w:uiPriority w:val="99"/>
    <w:rsid w:val="00FC7040"/>
    <w:rPr>
      <w:sz w:val="20"/>
      <w:szCs w:val="20"/>
      <w:lang w:val="fr-FR"/>
    </w:rPr>
  </w:style>
  <w:style w:type="character" w:styleId="Appelnotedebasdep">
    <w:name w:val="footnote reference"/>
    <w:basedOn w:val="Policepardfaut"/>
    <w:uiPriority w:val="99"/>
    <w:unhideWhenUsed/>
    <w:rsid w:val="00FC7040"/>
    <w:rPr>
      <w:vertAlign w:val="superscript"/>
    </w:rPr>
  </w:style>
  <w:style w:type="paragraph" w:styleId="En-tte">
    <w:name w:val="header"/>
    <w:basedOn w:val="Normal"/>
    <w:link w:val="En-tteCar"/>
    <w:uiPriority w:val="99"/>
    <w:unhideWhenUsed/>
    <w:rsid w:val="00B60F32"/>
    <w:pPr>
      <w:tabs>
        <w:tab w:val="center" w:pos="4320"/>
        <w:tab w:val="right" w:pos="8640"/>
      </w:tabs>
    </w:pPr>
  </w:style>
  <w:style w:type="character" w:customStyle="1" w:styleId="En-tteCar">
    <w:name w:val="En-tête Car"/>
    <w:basedOn w:val="Policepardfaut"/>
    <w:link w:val="En-tte"/>
    <w:uiPriority w:val="99"/>
    <w:rsid w:val="00B60F32"/>
  </w:style>
  <w:style w:type="paragraph" w:styleId="Pieddepage">
    <w:name w:val="footer"/>
    <w:basedOn w:val="Normal"/>
    <w:link w:val="PieddepageCar"/>
    <w:uiPriority w:val="99"/>
    <w:unhideWhenUsed/>
    <w:rsid w:val="00B60F32"/>
    <w:pPr>
      <w:tabs>
        <w:tab w:val="center" w:pos="4320"/>
        <w:tab w:val="right" w:pos="8640"/>
      </w:tabs>
    </w:pPr>
  </w:style>
  <w:style w:type="character" w:customStyle="1" w:styleId="PieddepageCar">
    <w:name w:val="Pied de page Car"/>
    <w:basedOn w:val="Policepardfaut"/>
    <w:link w:val="Pieddepage"/>
    <w:uiPriority w:val="99"/>
    <w:rsid w:val="00B60F32"/>
  </w:style>
  <w:style w:type="character" w:styleId="Lienvisit">
    <w:name w:val="FollowedHyperlink"/>
    <w:basedOn w:val="Policepardfaut"/>
    <w:uiPriority w:val="99"/>
    <w:semiHidden/>
    <w:unhideWhenUsed/>
    <w:rsid w:val="00265814"/>
    <w:rPr>
      <w:color w:val="954F72" w:themeColor="followedHyperlink"/>
      <w:u w:val="single"/>
    </w:rPr>
  </w:style>
  <w:style w:type="character" w:styleId="Numrodepage">
    <w:name w:val="page number"/>
    <w:basedOn w:val="Policepardfaut"/>
    <w:uiPriority w:val="99"/>
    <w:semiHidden/>
    <w:unhideWhenUsed/>
    <w:rsid w:val="00C1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1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ne@societeinclusive.ca" TargetMode="External"/><Relationship Id="rId13" Type="http://schemas.openxmlformats.org/officeDocument/2006/relationships/hyperlink" Target="mailto:fabienne@societeinclusive.ca" TargetMode="External"/><Relationship Id="rId3" Type="http://schemas.openxmlformats.org/officeDocument/2006/relationships/settings" Target="settings.xml"/><Relationship Id="rId7" Type="http://schemas.openxmlformats.org/officeDocument/2006/relationships/hyperlink" Target="https://societeinclusive.ca/proj/thematiques/" TargetMode="External"/><Relationship Id="rId12" Type="http://schemas.openxmlformats.org/officeDocument/2006/relationships/hyperlink" Target="mailto:https://societeinclusive.ca/en/proj/thematiq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983</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Boursiquot</dc:creator>
  <cp:keywords/>
  <dc:description/>
  <cp:lastModifiedBy>Fabienne Boursiquot</cp:lastModifiedBy>
  <cp:revision>14</cp:revision>
  <dcterms:created xsi:type="dcterms:W3CDTF">2020-11-06T16:22:00Z</dcterms:created>
  <dcterms:modified xsi:type="dcterms:W3CDTF">2020-11-30T20:21:00Z</dcterms:modified>
</cp:coreProperties>
</file>